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D486" w14:textId="77777777" w:rsidR="00E4288D" w:rsidRPr="000F742E" w:rsidRDefault="0048240A">
      <w:pPr>
        <w:shd w:val="clear" w:color="auto" w:fill="FFFFFF"/>
        <w:spacing w:after="0" w:line="276" w:lineRule="auto"/>
        <w:jc w:val="center"/>
        <w:outlineLvl w:val="1"/>
        <w:rPr>
          <w:rFonts w:ascii="Arial" w:eastAsia="Times New Roman" w:hAnsi="Arial" w:cs="Arial"/>
          <w:b/>
          <w:bCs/>
          <w:lang w:val="en-GB" w:eastAsia="pl-PL"/>
        </w:rPr>
      </w:pPr>
      <w:r w:rsidRPr="000F742E">
        <w:rPr>
          <w:rFonts w:ascii="Arial" w:eastAsia="Times New Roman" w:hAnsi="Arial" w:cs="Arial"/>
          <w:b/>
          <w:bCs/>
          <w:lang w:val="en-GB" w:eastAsia="pl-PL"/>
        </w:rPr>
        <w:t>PRIVACY POLICY</w:t>
      </w:r>
    </w:p>
    <w:p w14:paraId="0B0222EF" w14:textId="77777777" w:rsidR="00885586" w:rsidRPr="000F742E" w:rsidRDefault="00885586" w:rsidP="00234B59">
      <w:pPr>
        <w:shd w:val="clear" w:color="auto" w:fill="FFFFFF"/>
        <w:spacing w:after="0" w:line="276" w:lineRule="auto"/>
        <w:jc w:val="both"/>
        <w:outlineLvl w:val="1"/>
        <w:rPr>
          <w:rFonts w:ascii="Arial" w:eastAsia="Times New Roman" w:hAnsi="Arial" w:cs="Arial"/>
          <w:b/>
          <w:bCs/>
          <w:lang w:val="en-GB" w:eastAsia="pl-PL"/>
        </w:rPr>
      </w:pPr>
    </w:p>
    <w:p w14:paraId="46EE6C6F" w14:textId="77777777" w:rsidR="00885586" w:rsidRPr="000F742E" w:rsidRDefault="00885586" w:rsidP="00234B59">
      <w:pPr>
        <w:shd w:val="clear" w:color="auto" w:fill="FFFFFF"/>
        <w:spacing w:after="0" w:line="276" w:lineRule="auto"/>
        <w:jc w:val="both"/>
        <w:outlineLvl w:val="1"/>
        <w:rPr>
          <w:rFonts w:ascii="Arial" w:eastAsia="Times New Roman" w:hAnsi="Arial" w:cs="Arial"/>
          <w:b/>
          <w:bCs/>
          <w:lang w:val="en-GB" w:eastAsia="pl-PL"/>
        </w:rPr>
      </w:pPr>
    </w:p>
    <w:p w14:paraId="6DDA0014" w14:textId="77777777" w:rsidR="00E4288D" w:rsidRPr="000F742E" w:rsidRDefault="0048240A">
      <w:pPr>
        <w:shd w:val="clear" w:color="auto" w:fill="FFFFFF"/>
        <w:spacing w:after="0" w:line="276" w:lineRule="auto"/>
        <w:jc w:val="both"/>
        <w:outlineLvl w:val="1"/>
        <w:rPr>
          <w:rFonts w:ascii="Arial" w:eastAsia="Times New Roman" w:hAnsi="Arial" w:cs="Arial"/>
          <w:b/>
          <w:bCs/>
          <w:lang w:val="en-GB" w:eastAsia="pl-PL"/>
        </w:rPr>
      </w:pPr>
      <w:r w:rsidRPr="000F742E">
        <w:rPr>
          <w:rFonts w:ascii="Arial" w:eastAsia="Times New Roman" w:hAnsi="Arial" w:cs="Arial"/>
          <w:b/>
          <w:bCs/>
          <w:lang w:val="en-GB" w:eastAsia="pl-PL"/>
        </w:rPr>
        <w:t>1. General information</w:t>
      </w:r>
    </w:p>
    <w:p w14:paraId="5F41F294" w14:textId="3804DB52" w:rsidR="00E4288D" w:rsidRPr="000F742E" w:rsidRDefault="0048240A">
      <w:pPr>
        <w:numPr>
          <w:ilvl w:val="0"/>
          <w:numId w:val="1"/>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This </w:t>
      </w:r>
      <w:r w:rsidR="00F343E4" w:rsidRPr="000F742E">
        <w:rPr>
          <w:rFonts w:ascii="Arial" w:eastAsia="Times New Roman" w:hAnsi="Arial" w:cs="Arial"/>
          <w:lang w:val="en-GB" w:eastAsia="pl-PL"/>
        </w:rPr>
        <w:t xml:space="preserve">privacy </w:t>
      </w:r>
      <w:r w:rsidRPr="000F742E">
        <w:rPr>
          <w:rFonts w:ascii="Arial" w:eastAsia="Times New Roman" w:hAnsi="Arial" w:cs="Arial"/>
          <w:lang w:val="en-GB" w:eastAsia="pl-PL"/>
        </w:rPr>
        <w:t xml:space="preserve">policy applies to the </w:t>
      </w:r>
      <w:r w:rsidR="001509D3" w:rsidRPr="000F742E">
        <w:rPr>
          <w:rFonts w:ascii="Arial" w:eastAsia="Times New Roman" w:hAnsi="Arial" w:cs="Arial"/>
          <w:lang w:val="en-GB" w:eastAsia="pl-PL"/>
        </w:rPr>
        <w:t xml:space="preserve">online shop </w:t>
      </w:r>
      <w:r w:rsidR="009E61F0" w:rsidRPr="000F742E">
        <w:rPr>
          <w:rFonts w:ascii="Arial" w:eastAsia="Times New Roman" w:hAnsi="Arial" w:cs="Arial"/>
          <w:lang w:val="en-GB" w:eastAsia="pl-PL"/>
        </w:rPr>
        <w:t xml:space="preserve">operated </w:t>
      </w:r>
      <w:r w:rsidRPr="000F742E">
        <w:rPr>
          <w:rFonts w:ascii="Arial" w:eastAsia="Times New Roman" w:hAnsi="Arial" w:cs="Arial"/>
          <w:lang w:val="en-GB" w:eastAsia="pl-PL"/>
        </w:rPr>
        <w:t xml:space="preserve">at </w:t>
      </w:r>
      <w:r w:rsidR="00617AFA" w:rsidRPr="000F742E">
        <w:rPr>
          <w:rFonts w:ascii="Arial" w:eastAsia="Times New Roman" w:hAnsi="Arial" w:cs="Arial"/>
          <w:lang w:val="en-GB" w:eastAsia="pl-PL"/>
        </w:rPr>
        <w:t xml:space="preserve">https:/phormy.com/ </w:t>
      </w:r>
      <w:r w:rsidR="001509D3" w:rsidRPr="000F742E">
        <w:rPr>
          <w:rFonts w:ascii="Arial" w:eastAsia="Times New Roman" w:hAnsi="Arial" w:cs="Arial"/>
          <w:lang w:val="en-GB" w:eastAsia="pl-PL"/>
        </w:rPr>
        <w:t>(hereinafter: "</w:t>
      </w:r>
      <w:r w:rsidR="000F2917" w:rsidRPr="000F742E">
        <w:rPr>
          <w:rFonts w:ascii="Arial" w:eastAsia="Times New Roman" w:hAnsi="Arial" w:cs="Arial"/>
          <w:lang w:val="en-GB" w:eastAsia="pl-PL"/>
        </w:rPr>
        <w:t xml:space="preserve"> the </w:t>
      </w:r>
      <w:r w:rsidR="001509D3" w:rsidRPr="000F742E">
        <w:rPr>
          <w:rFonts w:ascii="Arial" w:eastAsia="Times New Roman" w:hAnsi="Arial" w:cs="Arial"/>
          <w:lang w:val="en-GB" w:eastAsia="pl-PL"/>
        </w:rPr>
        <w:t>Shop").</w:t>
      </w:r>
      <w:r w:rsidR="000F2917" w:rsidRPr="000F742E">
        <w:rPr>
          <w:rFonts w:ascii="Arial" w:eastAsia="Times New Roman" w:hAnsi="Arial" w:cs="Arial"/>
          <w:lang w:val="en-GB" w:eastAsia="pl-PL"/>
        </w:rPr>
        <w:t xml:space="preserve"> </w:t>
      </w:r>
    </w:p>
    <w:p w14:paraId="00040697" w14:textId="0114B188" w:rsidR="00E4288D" w:rsidRPr="000F742E" w:rsidRDefault="0048240A">
      <w:pPr>
        <w:numPr>
          <w:ilvl w:val="0"/>
          <w:numId w:val="1"/>
        </w:numPr>
        <w:shd w:val="clear" w:color="auto" w:fill="FFFFFF"/>
        <w:spacing w:after="0" w:line="276" w:lineRule="auto"/>
        <w:jc w:val="both"/>
        <w:rPr>
          <w:rFonts w:ascii="Arial" w:eastAsia="Times New Roman" w:hAnsi="Arial" w:cs="Arial"/>
          <w:b/>
          <w:bCs/>
          <w:lang w:val="en-GB" w:eastAsia="pl-PL"/>
        </w:rPr>
      </w:pPr>
      <w:r w:rsidRPr="000F742E">
        <w:rPr>
          <w:rFonts w:ascii="Arial" w:eastAsia="Times New Roman" w:hAnsi="Arial" w:cs="Arial"/>
          <w:lang w:val="en-GB" w:eastAsia="pl-PL"/>
        </w:rPr>
        <w:t xml:space="preserve">The </w:t>
      </w:r>
      <w:r w:rsidR="00C81E9D">
        <w:rPr>
          <w:rFonts w:ascii="Arial" w:eastAsia="Times New Roman" w:hAnsi="Arial" w:cs="Arial"/>
          <w:lang w:val="en-GB" w:eastAsia="pl-PL"/>
        </w:rPr>
        <w:t>controller</w:t>
      </w:r>
      <w:r w:rsidRPr="000F742E">
        <w:rPr>
          <w:rFonts w:ascii="Arial" w:eastAsia="Times New Roman" w:hAnsi="Arial" w:cs="Arial"/>
          <w:lang w:val="en-GB" w:eastAsia="pl-PL"/>
        </w:rPr>
        <w:t xml:space="preserve"> of the </w:t>
      </w:r>
      <w:r w:rsidR="001509D3" w:rsidRPr="000F742E">
        <w:rPr>
          <w:rFonts w:ascii="Arial" w:eastAsia="Times New Roman" w:hAnsi="Arial" w:cs="Arial"/>
          <w:lang w:val="en-GB" w:eastAsia="pl-PL"/>
        </w:rPr>
        <w:t xml:space="preserve">personal </w:t>
      </w:r>
      <w:r w:rsidRPr="000F742E">
        <w:rPr>
          <w:rFonts w:ascii="Arial" w:eastAsia="Times New Roman" w:hAnsi="Arial" w:cs="Arial"/>
          <w:lang w:val="en-GB" w:eastAsia="pl-PL"/>
        </w:rPr>
        <w:t xml:space="preserve">data </w:t>
      </w:r>
      <w:r w:rsidR="001509D3" w:rsidRPr="000F742E">
        <w:rPr>
          <w:rFonts w:ascii="Arial" w:eastAsia="Times New Roman" w:hAnsi="Arial" w:cs="Arial"/>
          <w:lang w:val="en-GB" w:eastAsia="pl-PL"/>
        </w:rPr>
        <w:t xml:space="preserve">collected through the </w:t>
      </w:r>
      <w:r w:rsidR="00DD206B">
        <w:rPr>
          <w:rFonts w:ascii="Arial" w:eastAsia="Times New Roman" w:hAnsi="Arial" w:cs="Arial"/>
          <w:lang w:val="en-GB" w:eastAsia="pl-PL"/>
        </w:rPr>
        <w:t>Shop’s</w:t>
      </w:r>
      <w:r w:rsidR="001509D3" w:rsidRPr="000F742E">
        <w:rPr>
          <w:rFonts w:ascii="Arial" w:eastAsia="Times New Roman" w:hAnsi="Arial" w:cs="Arial"/>
          <w:lang w:val="en-GB" w:eastAsia="pl-PL"/>
        </w:rPr>
        <w:t xml:space="preserve"> website is </w:t>
      </w:r>
      <w:r w:rsidR="001509D3" w:rsidRPr="000F742E">
        <w:rPr>
          <w:rFonts w:ascii="Arial" w:eastAsia="Times New Roman" w:hAnsi="Arial" w:cs="Arial"/>
          <w:b/>
          <w:bCs/>
          <w:lang w:val="en-GB" w:eastAsia="pl-PL"/>
        </w:rPr>
        <w:t xml:space="preserve">PHORMY </w:t>
      </w:r>
      <w:proofErr w:type="spellStart"/>
      <w:r w:rsidR="001509D3" w:rsidRPr="000F742E">
        <w:rPr>
          <w:rFonts w:ascii="Arial" w:eastAsia="Times New Roman" w:hAnsi="Arial" w:cs="Arial"/>
          <w:b/>
          <w:bCs/>
          <w:lang w:val="en-GB" w:eastAsia="pl-PL"/>
        </w:rPr>
        <w:t>spółka</w:t>
      </w:r>
      <w:proofErr w:type="spellEnd"/>
      <w:r w:rsidR="001509D3" w:rsidRPr="000F742E">
        <w:rPr>
          <w:rFonts w:ascii="Arial" w:eastAsia="Times New Roman" w:hAnsi="Arial" w:cs="Arial"/>
          <w:b/>
          <w:bCs/>
          <w:lang w:val="en-GB" w:eastAsia="pl-PL"/>
        </w:rPr>
        <w:t xml:space="preserve"> z </w:t>
      </w:r>
      <w:proofErr w:type="spellStart"/>
      <w:r w:rsidR="001509D3" w:rsidRPr="000F742E">
        <w:rPr>
          <w:rFonts w:ascii="Arial" w:eastAsia="Times New Roman" w:hAnsi="Arial" w:cs="Arial"/>
          <w:b/>
          <w:bCs/>
          <w:lang w:val="en-GB" w:eastAsia="pl-PL"/>
        </w:rPr>
        <w:t>ograniczoną</w:t>
      </w:r>
      <w:proofErr w:type="spellEnd"/>
      <w:r w:rsidR="001509D3" w:rsidRPr="000F742E">
        <w:rPr>
          <w:rFonts w:ascii="Arial" w:eastAsia="Times New Roman" w:hAnsi="Arial" w:cs="Arial"/>
          <w:b/>
          <w:bCs/>
          <w:lang w:val="en-GB" w:eastAsia="pl-PL"/>
        </w:rPr>
        <w:t xml:space="preserve"> </w:t>
      </w:r>
      <w:proofErr w:type="spellStart"/>
      <w:r w:rsidR="001509D3" w:rsidRPr="000F742E">
        <w:rPr>
          <w:rFonts w:ascii="Arial" w:eastAsia="Times New Roman" w:hAnsi="Arial" w:cs="Arial"/>
          <w:b/>
          <w:bCs/>
          <w:lang w:val="en-GB" w:eastAsia="pl-PL"/>
        </w:rPr>
        <w:t>odpowiedzialnością</w:t>
      </w:r>
      <w:proofErr w:type="spellEnd"/>
      <w:r w:rsidR="001509D3" w:rsidRPr="000F742E">
        <w:rPr>
          <w:rFonts w:ascii="Arial" w:eastAsia="Times New Roman" w:hAnsi="Arial" w:cs="Arial"/>
          <w:b/>
          <w:bCs/>
          <w:lang w:val="en-GB" w:eastAsia="pl-PL"/>
        </w:rPr>
        <w:t xml:space="preserve"> with its </w:t>
      </w:r>
      <w:r w:rsidR="009B546C" w:rsidRPr="000F742E">
        <w:rPr>
          <w:rFonts w:ascii="Arial" w:eastAsia="Times New Roman" w:hAnsi="Arial" w:cs="Arial"/>
          <w:b/>
          <w:bCs/>
          <w:lang w:val="en-GB" w:eastAsia="pl-PL"/>
        </w:rPr>
        <w:t xml:space="preserve">registered office </w:t>
      </w:r>
      <w:r w:rsidR="001509D3" w:rsidRPr="000F742E">
        <w:rPr>
          <w:rFonts w:ascii="Arial" w:eastAsia="Times New Roman" w:hAnsi="Arial" w:cs="Arial"/>
          <w:b/>
          <w:bCs/>
          <w:lang w:val="en-GB" w:eastAsia="pl-PL"/>
        </w:rPr>
        <w:t xml:space="preserve">in </w:t>
      </w:r>
      <w:r w:rsidR="000852AA" w:rsidRPr="000F742E">
        <w:rPr>
          <w:rFonts w:ascii="Arial" w:eastAsia="Times New Roman" w:hAnsi="Arial" w:cs="Arial"/>
          <w:b/>
          <w:bCs/>
          <w:lang w:val="en-GB" w:eastAsia="pl-PL"/>
        </w:rPr>
        <w:t xml:space="preserve">Poland, city of </w:t>
      </w:r>
      <w:proofErr w:type="spellStart"/>
      <w:r w:rsidR="001509D3" w:rsidRPr="000F742E">
        <w:rPr>
          <w:rFonts w:ascii="Arial" w:eastAsia="Times New Roman" w:hAnsi="Arial" w:cs="Arial"/>
          <w:b/>
          <w:bCs/>
          <w:lang w:val="en-GB" w:eastAsia="pl-PL"/>
        </w:rPr>
        <w:t>Bochnia</w:t>
      </w:r>
      <w:proofErr w:type="spellEnd"/>
      <w:r w:rsidR="001509D3" w:rsidRPr="000F742E">
        <w:rPr>
          <w:rFonts w:ascii="Arial" w:eastAsia="Times New Roman" w:hAnsi="Arial" w:cs="Arial"/>
          <w:b/>
          <w:bCs/>
          <w:lang w:val="en-GB" w:eastAsia="pl-PL"/>
        </w:rPr>
        <w:t xml:space="preserve"> (32-700) at</w:t>
      </w:r>
      <w:r w:rsidR="000F2917" w:rsidRPr="000F742E">
        <w:rPr>
          <w:rFonts w:ascii="Arial" w:eastAsia="Times New Roman" w:hAnsi="Arial" w:cs="Arial"/>
          <w:b/>
          <w:bCs/>
          <w:lang w:val="en-GB" w:eastAsia="pl-PL"/>
        </w:rPr>
        <w:t xml:space="preserve"> </w:t>
      </w:r>
      <w:proofErr w:type="spellStart"/>
      <w:r w:rsidR="000F2917" w:rsidRPr="000F742E">
        <w:rPr>
          <w:rFonts w:ascii="Arial" w:eastAsia="Times New Roman" w:hAnsi="Arial" w:cs="Arial"/>
          <w:b/>
          <w:bCs/>
          <w:lang w:val="en-GB" w:eastAsia="pl-PL"/>
        </w:rPr>
        <w:t>ul</w:t>
      </w:r>
      <w:proofErr w:type="spellEnd"/>
      <w:r w:rsidR="000F2917" w:rsidRPr="000F742E">
        <w:rPr>
          <w:rFonts w:ascii="Arial" w:eastAsia="Times New Roman" w:hAnsi="Arial" w:cs="Arial"/>
          <w:b/>
          <w:bCs/>
          <w:lang w:val="en-GB" w:eastAsia="pl-PL"/>
        </w:rPr>
        <w:t>.</w:t>
      </w:r>
      <w:r w:rsidR="001509D3" w:rsidRPr="000F742E">
        <w:rPr>
          <w:rFonts w:ascii="Arial" w:eastAsia="Times New Roman" w:hAnsi="Arial" w:cs="Arial"/>
          <w:b/>
          <w:bCs/>
          <w:lang w:val="en-GB" w:eastAsia="pl-PL"/>
        </w:rPr>
        <w:t xml:space="preserve"> </w:t>
      </w:r>
      <w:proofErr w:type="spellStart"/>
      <w:r w:rsidR="001509D3" w:rsidRPr="000F742E">
        <w:rPr>
          <w:rFonts w:ascii="Arial" w:eastAsia="Times New Roman" w:hAnsi="Arial" w:cs="Arial"/>
          <w:b/>
          <w:bCs/>
          <w:lang w:val="en-GB" w:eastAsia="pl-PL"/>
        </w:rPr>
        <w:t>Tadeusza</w:t>
      </w:r>
      <w:proofErr w:type="spellEnd"/>
      <w:r w:rsidR="001509D3" w:rsidRPr="000F742E">
        <w:rPr>
          <w:rFonts w:ascii="Arial" w:eastAsia="Times New Roman" w:hAnsi="Arial" w:cs="Arial"/>
          <w:b/>
          <w:bCs/>
          <w:lang w:val="en-GB" w:eastAsia="pl-PL"/>
        </w:rPr>
        <w:t xml:space="preserve"> </w:t>
      </w:r>
      <w:proofErr w:type="spellStart"/>
      <w:r w:rsidR="001509D3" w:rsidRPr="000F742E">
        <w:rPr>
          <w:rFonts w:ascii="Arial" w:eastAsia="Times New Roman" w:hAnsi="Arial" w:cs="Arial"/>
          <w:b/>
          <w:bCs/>
          <w:lang w:val="en-GB" w:eastAsia="pl-PL"/>
        </w:rPr>
        <w:t>Czackiego</w:t>
      </w:r>
      <w:proofErr w:type="spellEnd"/>
      <w:r w:rsidR="001509D3" w:rsidRPr="000F742E">
        <w:rPr>
          <w:rFonts w:ascii="Arial" w:eastAsia="Times New Roman" w:hAnsi="Arial" w:cs="Arial"/>
          <w:b/>
          <w:bCs/>
          <w:lang w:val="en-GB" w:eastAsia="pl-PL"/>
        </w:rPr>
        <w:t xml:space="preserve"> 9/1, KRS </w:t>
      </w:r>
      <w:r w:rsidR="000F2917" w:rsidRPr="000F742E">
        <w:rPr>
          <w:rFonts w:ascii="Arial" w:eastAsia="Times New Roman" w:hAnsi="Arial" w:cs="Arial"/>
          <w:b/>
          <w:bCs/>
          <w:lang w:val="en-GB" w:eastAsia="pl-PL"/>
        </w:rPr>
        <w:t>(</w:t>
      </w:r>
      <w:proofErr w:type="spellStart"/>
      <w:r w:rsidR="000F2917" w:rsidRPr="000F742E">
        <w:rPr>
          <w:rFonts w:ascii="Arial" w:eastAsia="Times New Roman" w:hAnsi="Arial" w:cs="Arial"/>
          <w:b/>
          <w:bCs/>
          <w:lang w:val="en-GB" w:eastAsia="pl-PL"/>
        </w:rPr>
        <w:t>Natonal</w:t>
      </w:r>
      <w:proofErr w:type="spellEnd"/>
      <w:r w:rsidR="000F2917" w:rsidRPr="000F742E">
        <w:rPr>
          <w:rFonts w:ascii="Arial" w:eastAsia="Times New Roman" w:hAnsi="Arial" w:cs="Arial"/>
          <w:b/>
          <w:bCs/>
          <w:lang w:val="en-GB" w:eastAsia="pl-PL"/>
        </w:rPr>
        <w:t xml:space="preserve"> Court Register) </w:t>
      </w:r>
      <w:r w:rsidR="001509D3" w:rsidRPr="000F742E">
        <w:rPr>
          <w:rFonts w:ascii="Arial" w:eastAsia="Times New Roman" w:hAnsi="Arial" w:cs="Arial"/>
          <w:b/>
          <w:bCs/>
          <w:lang w:val="en-GB" w:eastAsia="pl-PL"/>
        </w:rPr>
        <w:t xml:space="preserve">0000623709, NIP </w:t>
      </w:r>
      <w:r w:rsidR="000F2917" w:rsidRPr="000F742E">
        <w:rPr>
          <w:rFonts w:ascii="Arial" w:eastAsia="Times New Roman" w:hAnsi="Arial" w:cs="Arial"/>
          <w:b/>
          <w:bCs/>
          <w:lang w:val="en-GB" w:eastAsia="pl-PL"/>
        </w:rPr>
        <w:t xml:space="preserve">(tax id. no.) </w:t>
      </w:r>
      <w:r w:rsidR="00870EB5">
        <w:rPr>
          <w:rFonts w:ascii="Arial" w:eastAsia="Times New Roman" w:hAnsi="Arial" w:cs="Arial"/>
          <w:b/>
          <w:bCs/>
          <w:lang w:val="en-GB" w:eastAsia="pl-PL"/>
        </w:rPr>
        <w:t>PL</w:t>
      </w:r>
      <w:r w:rsidR="001509D3" w:rsidRPr="000F742E">
        <w:rPr>
          <w:rFonts w:ascii="Arial" w:eastAsia="Times New Roman" w:hAnsi="Arial" w:cs="Arial"/>
          <w:b/>
          <w:bCs/>
          <w:lang w:val="en-GB" w:eastAsia="pl-PL"/>
        </w:rPr>
        <w:t xml:space="preserve">8681966149, </w:t>
      </w:r>
      <w:proofErr w:type="spellStart"/>
      <w:r w:rsidR="001509D3" w:rsidRPr="000F742E">
        <w:rPr>
          <w:rFonts w:ascii="Arial" w:eastAsia="Times New Roman" w:hAnsi="Arial" w:cs="Arial"/>
          <w:b/>
          <w:bCs/>
          <w:lang w:val="en-GB" w:eastAsia="pl-PL"/>
        </w:rPr>
        <w:t>Regon</w:t>
      </w:r>
      <w:proofErr w:type="spellEnd"/>
      <w:r w:rsidR="001509D3" w:rsidRPr="000F742E">
        <w:rPr>
          <w:rFonts w:ascii="Arial" w:eastAsia="Times New Roman" w:hAnsi="Arial" w:cs="Arial"/>
          <w:b/>
          <w:bCs/>
          <w:lang w:val="en-GB" w:eastAsia="pl-PL"/>
        </w:rPr>
        <w:t xml:space="preserve"> </w:t>
      </w:r>
      <w:r w:rsidR="000F2917" w:rsidRPr="000F742E">
        <w:rPr>
          <w:rFonts w:ascii="Arial" w:eastAsia="Times New Roman" w:hAnsi="Arial" w:cs="Arial"/>
          <w:b/>
          <w:bCs/>
          <w:lang w:val="en-GB" w:eastAsia="pl-PL"/>
        </w:rPr>
        <w:t xml:space="preserve">(national business registry no.) </w:t>
      </w:r>
      <w:r w:rsidR="001509D3" w:rsidRPr="000F742E">
        <w:rPr>
          <w:rFonts w:ascii="Arial" w:eastAsia="Times New Roman" w:hAnsi="Arial" w:cs="Arial"/>
          <w:b/>
          <w:bCs/>
          <w:lang w:val="en-GB" w:eastAsia="pl-PL"/>
        </w:rPr>
        <w:t>364760246</w:t>
      </w:r>
      <w:r w:rsidR="00656F2B" w:rsidRPr="000F742E">
        <w:rPr>
          <w:rFonts w:ascii="Arial" w:eastAsia="Times New Roman" w:hAnsi="Arial" w:cs="Arial"/>
          <w:b/>
          <w:bCs/>
          <w:lang w:val="en-GB" w:eastAsia="pl-PL"/>
        </w:rPr>
        <w:t>.</w:t>
      </w:r>
    </w:p>
    <w:p w14:paraId="357D74C5" w14:textId="77777777" w:rsidR="00E4288D" w:rsidRPr="000F742E" w:rsidRDefault="0048240A">
      <w:pPr>
        <w:shd w:val="clear" w:color="auto" w:fill="FFFFFF"/>
        <w:spacing w:after="0" w:line="276" w:lineRule="auto"/>
        <w:ind w:left="720"/>
        <w:jc w:val="both"/>
        <w:rPr>
          <w:rFonts w:ascii="Arial" w:eastAsia="Times New Roman" w:hAnsi="Arial" w:cs="Arial"/>
          <w:b/>
          <w:bCs/>
          <w:lang w:val="en-GB" w:eastAsia="pl-PL"/>
        </w:rPr>
      </w:pPr>
      <w:r w:rsidRPr="000F742E">
        <w:rPr>
          <w:rFonts w:ascii="Arial" w:eastAsia="Times New Roman" w:hAnsi="Arial" w:cs="Arial"/>
          <w:b/>
          <w:bCs/>
          <w:lang w:val="en-GB" w:eastAsia="pl-PL"/>
        </w:rPr>
        <w:t>Contact : +48 518 675 346</w:t>
      </w:r>
      <w:r w:rsidR="00EB0DF8" w:rsidRPr="000F742E">
        <w:rPr>
          <w:rFonts w:ascii="Arial" w:eastAsia="Times New Roman" w:hAnsi="Arial" w:cs="Arial"/>
          <w:b/>
          <w:bCs/>
          <w:lang w:val="en-GB" w:eastAsia="pl-PL"/>
        </w:rPr>
        <w:t>, email</w:t>
      </w:r>
      <w:r w:rsidR="00617AFA" w:rsidRPr="000F742E">
        <w:rPr>
          <w:rFonts w:ascii="Arial" w:eastAsia="Times New Roman" w:hAnsi="Arial" w:cs="Arial"/>
          <w:b/>
          <w:bCs/>
          <w:lang w:val="en-GB" w:eastAsia="pl-PL"/>
        </w:rPr>
        <w:t>: phormy@phormy.com</w:t>
      </w:r>
    </w:p>
    <w:p w14:paraId="28F57FF6" w14:textId="456DC350" w:rsidR="00E4288D" w:rsidRPr="000F742E" w:rsidRDefault="0048240A">
      <w:pPr>
        <w:numPr>
          <w:ilvl w:val="0"/>
          <w:numId w:val="1"/>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The </w:t>
      </w:r>
      <w:r w:rsidR="00C81E9D">
        <w:rPr>
          <w:rFonts w:ascii="Arial" w:eastAsia="Times New Roman" w:hAnsi="Arial" w:cs="Arial"/>
          <w:lang w:val="en-GB" w:eastAsia="pl-PL"/>
        </w:rPr>
        <w:t>Controller</w:t>
      </w:r>
      <w:r w:rsidRPr="000F742E">
        <w:rPr>
          <w:rFonts w:ascii="Arial" w:eastAsia="Times New Roman" w:hAnsi="Arial" w:cs="Arial"/>
          <w:lang w:val="en-GB" w:eastAsia="pl-PL"/>
        </w:rPr>
        <w:t xml:space="preserve"> </w:t>
      </w:r>
      <w:r w:rsidR="00F343E4" w:rsidRPr="000F742E">
        <w:rPr>
          <w:rFonts w:ascii="Arial" w:eastAsia="Times New Roman" w:hAnsi="Arial" w:cs="Arial"/>
          <w:lang w:val="en-GB" w:eastAsia="pl-PL"/>
        </w:rPr>
        <w:t xml:space="preserve">processes the </w:t>
      </w:r>
      <w:r w:rsidR="00A137B9" w:rsidRPr="000F742E">
        <w:rPr>
          <w:rFonts w:ascii="Arial" w:eastAsia="Times New Roman" w:hAnsi="Arial" w:cs="Arial"/>
          <w:lang w:val="en-GB" w:eastAsia="pl-PL"/>
        </w:rPr>
        <w:t xml:space="preserve">personal data of </w:t>
      </w:r>
      <w:r w:rsidR="00F343E4" w:rsidRPr="000F742E">
        <w:rPr>
          <w:rFonts w:ascii="Arial" w:eastAsia="Times New Roman" w:hAnsi="Arial" w:cs="Arial"/>
          <w:lang w:val="en-GB" w:eastAsia="pl-PL"/>
        </w:rPr>
        <w:t xml:space="preserve">Shop </w:t>
      </w:r>
      <w:r w:rsidR="00920A68" w:rsidRPr="000F742E">
        <w:rPr>
          <w:rFonts w:ascii="Arial" w:eastAsia="Times New Roman" w:hAnsi="Arial" w:cs="Arial"/>
          <w:lang w:val="en-GB" w:eastAsia="pl-PL"/>
        </w:rPr>
        <w:t xml:space="preserve">Customers </w:t>
      </w:r>
      <w:r w:rsidR="00A137B9" w:rsidRPr="000F742E">
        <w:rPr>
          <w:rFonts w:ascii="Arial" w:eastAsia="Times New Roman" w:hAnsi="Arial" w:cs="Arial"/>
          <w:lang w:val="en-GB" w:eastAsia="pl-PL"/>
        </w:rPr>
        <w:t>for the following purposes:</w:t>
      </w:r>
    </w:p>
    <w:p w14:paraId="6D3AD243" w14:textId="04C2E4BC" w:rsidR="00E4288D" w:rsidRPr="000F742E" w:rsidRDefault="008A06B6">
      <w:pPr>
        <w:numPr>
          <w:ilvl w:val="0"/>
          <w:numId w:val="2"/>
        </w:numPr>
        <w:shd w:val="clear" w:color="auto" w:fill="FFFFFF"/>
        <w:spacing w:after="0" w:line="276" w:lineRule="auto"/>
        <w:ind w:left="1170"/>
        <w:jc w:val="both"/>
        <w:rPr>
          <w:rFonts w:ascii="Arial" w:eastAsia="Times New Roman" w:hAnsi="Arial" w:cs="Arial"/>
          <w:lang w:val="en-GB" w:eastAsia="pl-PL"/>
        </w:rPr>
      </w:pPr>
      <w:r w:rsidRPr="000F742E">
        <w:rPr>
          <w:rFonts w:ascii="Arial" w:eastAsia="Times New Roman" w:hAnsi="Arial" w:cs="Arial"/>
          <w:lang w:val="en-GB" w:eastAsia="pl-PL"/>
        </w:rPr>
        <w:t xml:space="preserve">conclusion and </w:t>
      </w:r>
      <w:r w:rsidR="009B1A65" w:rsidRPr="000F742E">
        <w:rPr>
          <w:rFonts w:ascii="Arial" w:eastAsia="Times New Roman" w:hAnsi="Arial" w:cs="Arial"/>
          <w:lang w:val="en-GB" w:eastAsia="pl-PL"/>
        </w:rPr>
        <w:t xml:space="preserve">performance of the </w:t>
      </w:r>
      <w:r w:rsidRPr="000F742E">
        <w:rPr>
          <w:rFonts w:ascii="Arial" w:eastAsia="Times New Roman" w:hAnsi="Arial" w:cs="Arial"/>
          <w:lang w:val="en-GB" w:eastAsia="pl-PL"/>
        </w:rPr>
        <w:t xml:space="preserve">contract of sale of the </w:t>
      </w:r>
      <w:r w:rsidR="00A62922" w:rsidRPr="000F742E">
        <w:rPr>
          <w:rFonts w:ascii="Arial" w:eastAsia="Times New Roman" w:hAnsi="Arial" w:cs="Arial"/>
          <w:lang w:val="en-GB" w:eastAsia="pl-PL"/>
        </w:rPr>
        <w:t xml:space="preserve">Products </w:t>
      </w:r>
      <w:r w:rsidRPr="000F742E">
        <w:rPr>
          <w:rFonts w:ascii="Arial" w:eastAsia="Times New Roman" w:hAnsi="Arial" w:cs="Arial"/>
          <w:lang w:val="en-GB" w:eastAsia="pl-PL"/>
        </w:rPr>
        <w:t>offered in the Shop</w:t>
      </w:r>
      <w:r w:rsidR="009B1A65" w:rsidRPr="000F742E">
        <w:rPr>
          <w:rFonts w:ascii="Arial" w:eastAsia="Times New Roman" w:hAnsi="Arial" w:cs="Arial"/>
          <w:lang w:val="en-GB" w:eastAsia="pl-PL"/>
        </w:rPr>
        <w:t xml:space="preserve">, including the dispatch of the </w:t>
      </w:r>
      <w:r w:rsidR="00357D13" w:rsidRPr="000F742E">
        <w:rPr>
          <w:rFonts w:ascii="Arial" w:eastAsia="Times New Roman" w:hAnsi="Arial" w:cs="Arial"/>
          <w:lang w:val="en-GB" w:eastAsia="pl-PL"/>
        </w:rPr>
        <w:t xml:space="preserve">Products </w:t>
      </w:r>
      <w:r w:rsidRPr="000F742E">
        <w:rPr>
          <w:rFonts w:ascii="Arial" w:eastAsia="Times New Roman" w:hAnsi="Arial" w:cs="Arial"/>
          <w:lang w:val="en-GB" w:eastAsia="pl-PL"/>
        </w:rPr>
        <w:t xml:space="preserve">(legal basis for </w:t>
      </w:r>
      <w:r w:rsidR="00114B0A" w:rsidRPr="000F742E">
        <w:rPr>
          <w:rFonts w:ascii="Arial" w:eastAsia="Times New Roman" w:hAnsi="Arial" w:cs="Arial"/>
          <w:lang w:val="en-GB" w:eastAsia="pl-PL"/>
        </w:rPr>
        <w:t>processing</w:t>
      </w:r>
      <w:r w:rsidRPr="000F742E">
        <w:rPr>
          <w:rFonts w:ascii="Arial" w:eastAsia="Times New Roman" w:hAnsi="Arial" w:cs="Arial"/>
          <w:lang w:val="en-GB" w:eastAsia="pl-PL"/>
        </w:rPr>
        <w:t xml:space="preserve">: Article 6(1)(b) of the </w:t>
      </w:r>
      <w:r w:rsidR="00984E85" w:rsidRPr="000F742E">
        <w:rPr>
          <w:rFonts w:ascii="Arial" w:eastAsia="Times New Roman" w:hAnsi="Arial" w:cs="Arial"/>
          <w:lang w:val="en-GB" w:eastAsia="pl-PL"/>
        </w:rPr>
        <w:t>GDPR</w:t>
      </w:r>
      <w:r w:rsidRPr="000F742E">
        <w:rPr>
          <w:rFonts w:ascii="Arial" w:eastAsia="Times New Roman" w:hAnsi="Arial" w:cs="Arial"/>
          <w:lang w:val="en-GB" w:eastAsia="pl-PL"/>
        </w:rPr>
        <w:t>)</w:t>
      </w:r>
    </w:p>
    <w:p w14:paraId="04A142A3" w14:textId="7F0A4BF5" w:rsidR="00E4288D" w:rsidRPr="000F742E" w:rsidRDefault="00103E0D">
      <w:pPr>
        <w:numPr>
          <w:ilvl w:val="0"/>
          <w:numId w:val="2"/>
        </w:numPr>
        <w:shd w:val="clear" w:color="auto" w:fill="FFFFFF"/>
        <w:spacing w:after="0" w:line="276" w:lineRule="auto"/>
        <w:ind w:left="1170"/>
        <w:jc w:val="both"/>
        <w:rPr>
          <w:rFonts w:ascii="Arial" w:eastAsia="Times New Roman" w:hAnsi="Arial" w:cs="Arial"/>
          <w:lang w:val="en-GB" w:eastAsia="pl-PL"/>
        </w:rPr>
      </w:pPr>
      <w:r w:rsidRPr="000F742E">
        <w:rPr>
          <w:rFonts w:ascii="Arial" w:eastAsia="Times New Roman" w:hAnsi="Arial" w:cs="Arial"/>
          <w:lang w:val="en-GB" w:eastAsia="pl-PL"/>
        </w:rPr>
        <w:t xml:space="preserve">conclusion and performance of the contract for the </w:t>
      </w:r>
      <w:r w:rsidR="00A137B9" w:rsidRPr="000F742E">
        <w:rPr>
          <w:rFonts w:ascii="Arial" w:eastAsia="Times New Roman" w:hAnsi="Arial" w:cs="Arial"/>
          <w:lang w:val="en-GB" w:eastAsia="pl-PL"/>
        </w:rPr>
        <w:t xml:space="preserve">newsletter </w:t>
      </w:r>
      <w:r w:rsidR="00D575A4" w:rsidRPr="000F742E">
        <w:rPr>
          <w:rFonts w:ascii="Arial" w:eastAsia="Times New Roman" w:hAnsi="Arial" w:cs="Arial"/>
          <w:lang w:val="en-GB" w:eastAsia="pl-PL"/>
        </w:rPr>
        <w:t xml:space="preserve">service (legal basis for </w:t>
      </w:r>
      <w:r w:rsidR="00114B0A" w:rsidRPr="000F742E">
        <w:rPr>
          <w:rFonts w:ascii="Arial" w:eastAsia="Times New Roman" w:hAnsi="Arial" w:cs="Arial"/>
          <w:lang w:val="en-GB" w:eastAsia="pl-PL"/>
        </w:rPr>
        <w:t>processing</w:t>
      </w:r>
      <w:r w:rsidR="00D575A4" w:rsidRPr="000F742E">
        <w:rPr>
          <w:rFonts w:ascii="Arial" w:eastAsia="Times New Roman" w:hAnsi="Arial" w:cs="Arial"/>
          <w:lang w:val="en-GB" w:eastAsia="pl-PL"/>
        </w:rPr>
        <w:t xml:space="preserve">: Article 6(1)(b) </w:t>
      </w:r>
      <w:r w:rsidR="000F2917" w:rsidRPr="000F742E">
        <w:rPr>
          <w:rFonts w:ascii="Arial" w:eastAsia="Times New Roman" w:hAnsi="Arial" w:cs="Arial"/>
          <w:lang w:val="en-GB" w:eastAsia="pl-PL"/>
        </w:rPr>
        <w:t xml:space="preserve">of the </w:t>
      </w:r>
      <w:r w:rsidR="00984E85" w:rsidRPr="000F742E">
        <w:rPr>
          <w:rFonts w:ascii="Arial" w:eastAsia="Times New Roman" w:hAnsi="Arial" w:cs="Arial"/>
          <w:lang w:val="en-GB" w:eastAsia="pl-PL"/>
        </w:rPr>
        <w:t>GDPR</w:t>
      </w:r>
      <w:r w:rsidR="00D575A4" w:rsidRPr="000F742E">
        <w:rPr>
          <w:rFonts w:ascii="Arial" w:eastAsia="Times New Roman" w:hAnsi="Arial" w:cs="Arial"/>
          <w:lang w:val="en-GB" w:eastAsia="pl-PL"/>
        </w:rPr>
        <w:t>)</w:t>
      </w:r>
    </w:p>
    <w:p w14:paraId="39862914" w14:textId="548286C3" w:rsidR="00E4288D" w:rsidRPr="000F742E" w:rsidRDefault="00103E0D">
      <w:pPr>
        <w:numPr>
          <w:ilvl w:val="0"/>
          <w:numId w:val="2"/>
        </w:numPr>
        <w:shd w:val="clear" w:color="auto" w:fill="FFFFFF"/>
        <w:spacing w:after="0" w:line="276" w:lineRule="auto"/>
        <w:ind w:left="1170"/>
        <w:jc w:val="both"/>
        <w:rPr>
          <w:rFonts w:ascii="Arial" w:eastAsia="Times New Roman" w:hAnsi="Arial" w:cs="Arial"/>
          <w:lang w:val="en-GB" w:eastAsia="pl-PL"/>
        </w:rPr>
      </w:pPr>
      <w:r w:rsidRPr="000F742E">
        <w:rPr>
          <w:rFonts w:ascii="Arial" w:eastAsia="Times New Roman" w:hAnsi="Arial" w:cs="Arial"/>
          <w:lang w:val="en-GB" w:eastAsia="pl-PL"/>
        </w:rPr>
        <w:t xml:space="preserve">conclusion and performance of a contract in respect of the maintenance of a </w:t>
      </w:r>
      <w:r w:rsidR="00D575A4" w:rsidRPr="000F742E">
        <w:rPr>
          <w:rFonts w:ascii="Arial" w:eastAsia="Times New Roman" w:hAnsi="Arial" w:cs="Arial"/>
          <w:lang w:val="en-GB" w:eastAsia="pl-PL"/>
        </w:rPr>
        <w:t xml:space="preserve">Customer Account in the Shop (legal basis for </w:t>
      </w:r>
      <w:r w:rsidR="00114B0A" w:rsidRPr="000F742E">
        <w:rPr>
          <w:rFonts w:ascii="Arial" w:eastAsia="Times New Roman" w:hAnsi="Arial" w:cs="Arial"/>
          <w:lang w:val="en-GB" w:eastAsia="pl-PL"/>
        </w:rPr>
        <w:t>processing</w:t>
      </w:r>
      <w:r w:rsidR="00D575A4" w:rsidRPr="000F742E">
        <w:rPr>
          <w:rFonts w:ascii="Arial" w:eastAsia="Times New Roman" w:hAnsi="Arial" w:cs="Arial"/>
          <w:lang w:val="en-GB" w:eastAsia="pl-PL"/>
        </w:rPr>
        <w:t xml:space="preserve">: Article 6(1)(b) of the </w:t>
      </w:r>
      <w:r w:rsidR="00984E85" w:rsidRPr="000F742E">
        <w:rPr>
          <w:rFonts w:ascii="Arial" w:eastAsia="Times New Roman" w:hAnsi="Arial" w:cs="Arial"/>
          <w:lang w:val="en-GB" w:eastAsia="pl-PL"/>
        </w:rPr>
        <w:t>GDPR</w:t>
      </w:r>
      <w:r w:rsidR="00D575A4" w:rsidRPr="000F742E">
        <w:rPr>
          <w:rFonts w:ascii="Arial" w:eastAsia="Times New Roman" w:hAnsi="Arial" w:cs="Arial"/>
          <w:lang w:val="en-GB" w:eastAsia="pl-PL"/>
        </w:rPr>
        <w:t>)</w:t>
      </w:r>
    </w:p>
    <w:p w14:paraId="6AE2B124" w14:textId="1656B762" w:rsidR="00E4288D" w:rsidRPr="000F742E" w:rsidRDefault="00FE4023">
      <w:pPr>
        <w:numPr>
          <w:ilvl w:val="0"/>
          <w:numId w:val="2"/>
        </w:numPr>
        <w:shd w:val="clear" w:color="auto" w:fill="FFFFFF"/>
        <w:spacing w:after="0" w:line="276" w:lineRule="auto"/>
        <w:ind w:left="1170"/>
        <w:jc w:val="both"/>
        <w:rPr>
          <w:rFonts w:ascii="Arial" w:eastAsia="Times New Roman" w:hAnsi="Arial" w:cs="Arial"/>
          <w:lang w:val="en-GB" w:eastAsia="pl-PL"/>
        </w:rPr>
      </w:pPr>
      <w:r w:rsidRPr="000F742E">
        <w:rPr>
          <w:rFonts w:ascii="Arial" w:eastAsia="Times New Roman" w:hAnsi="Arial" w:cs="Arial"/>
          <w:lang w:val="en-GB" w:eastAsia="pl-PL"/>
        </w:rPr>
        <w:t xml:space="preserve">direct marketing of our own services and products </w:t>
      </w:r>
      <w:r w:rsidR="00D575A4" w:rsidRPr="000F742E">
        <w:rPr>
          <w:rFonts w:ascii="Arial" w:eastAsia="Times New Roman" w:hAnsi="Arial" w:cs="Arial"/>
          <w:lang w:val="en-GB" w:eastAsia="pl-PL"/>
        </w:rPr>
        <w:t>(in addition to the provision of the newsletter service)</w:t>
      </w:r>
      <w:r w:rsidR="00FE0A28" w:rsidRPr="000F742E">
        <w:rPr>
          <w:rFonts w:ascii="Arial" w:eastAsia="Times New Roman" w:hAnsi="Arial" w:cs="Arial"/>
          <w:lang w:val="en-GB" w:eastAsia="pl-PL"/>
        </w:rPr>
        <w:t xml:space="preserve"> including profiling, in particular presenting </w:t>
      </w:r>
      <w:r w:rsidR="00C81E9D">
        <w:rPr>
          <w:rFonts w:ascii="Arial" w:eastAsia="Times New Roman" w:hAnsi="Arial" w:cs="Arial"/>
          <w:lang w:val="en-GB" w:eastAsia="pl-PL"/>
        </w:rPr>
        <w:t>behaviour</w:t>
      </w:r>
      <w:r w:rsidR="000F2917" w:rsidRPr="000F742E">
        <w:rPr>
          <w:rFonts w:ascii="Arial" w:eastAsia="Times New Roman" w:hAnsi="Arial" w:cs="Arial"/>
          <w:lang w:val="en-GB" w:eastAsia="pl-PL"/>
        </w:rPr>
        <w:t>al</w:t>
      </w:r>
      <w:r w:rsidR="00FE0A28" w:rsidRPr="000F742E">
        <w:rPr>
          <w:rFonts w:ascii="Arial" w:eastAsia="Times New Roman" w:hAnsi="Arial" w:cs="Arial"/>
          <w:lang w:val="en-GB" w:eastAsia="pl-PL"/>
        </w:rPr>
        <w:t xml:space="preserve"> advertising, displaying and sending specific marketing content </w:t>
      </w:r>
      <w:r w:rsidR="00920A68" w:rsidRPr="000F742E">
        <w:rPr>
          <w:rFonts w:ascii="Arial" w:eastAsia="Times New Roman" w:hAnsi="Arial" w:cs="Arial"/>
          <w:lang w:val="en-GB" w:eastAsia="pl-PL"/>
        </w:rPr>
        <w:t>to the customer</w:t>
      </w:r>
      <w:r w:rsidR="005C5E48" w:rsidRPr="000F742E">
        <w:rPr>
          <w:rFonts w:ascii="Arial" w:eastAsia="Times New Roman" w:hAnsi="Arial" w:cs="Arial"/>
          <w:lang w:val="en-GB" w:eastAsia="pl-PL"/>
        </w:rPr>
        <w:t xml:space="preserve"> (which is our legitimate interest to maintain a business relationship with our customers</w:t>
      </w:r>
      <w:r w:rsidR="000621A6" w:rsidRPr="000F742E">
        <w:rPr>
          <w:rFonts w:ascii="Arial" w:eastAsia="Times New Roman" w:hAnsi="Arial" w:cs="Arial"/>
          <w:lang w:val="en-GB" w:eastAsia="pl-PL"/>
        </w:rPr>
        <w:t xml:space="preserve">, informing them of news and promoting our products and services </w:t>
      </w:r>
      <w:r w:rsidR="008A06B6" w:rsidRPr="000F742E">
        <w:rPr>
          <w:rFonts w:ascii="Arial" w:eastAsia="Times New Roman" w:hAnsi="Arial" w:cs="Arial"/>
          <w:lang w:val="en-GB" w:eastAsia="pl-PL"/>
        </w:rPr>
        <w:t xml:space="preserve">- </w:t>
      </w:r>
      <w:r w:rsidR="005C5E48" w:rsidRPr="000F742E">
        <w:rPr>
          <w:rFonts w:ascii="Arial" w:eastAsia="Times New Roman" w:hAnsi="Arial" w:cs="Arial"/>
          <w:lang w:val="en-GB" w:eastAsia="pl-PL"/>
        </w:rPr>
        <w:t xml:space="preserve">legal basis for </w:t>
      </w:r>
      <w:r w:rsidR="00114B0A" w:rsidRPr="000F742E">
        <w:rPr>
          <w:rFonts w:ascii="Arial" w:eastAsia="Times New Roman" w:hAnsi="Arial" w:cs="Arial"/>
          <w:lang w:val="en-GB" w:eastAsia="pl-PL"/>
        </w:rPr>
        <w:t>processing</w:t>
      </w:r>
      <w:r w:rsidR="005C5E48" w:rsidRPr="000F742E">
        <w:rPr>
          <w:rFonts w:ascii="Arial" w:eastAsia="Times New Roman" w:hAnsi="Arial" w:cs="Arial"/>
          <w:lang w:val="en-GB" w:eastAsia="pl-PL"/>
        </w:rPr>
        <w:t xml:space="preserve">: Article 6(1)(f) </w:t>
      </w:r>
      <w:r w:rsidR="000F2917" w:rsidRPr="000F742E">
        <w:rPr>
          <w:rFonts w:ascii="Arial" w:eastAsia="Times New Roman" w:hAnsi="Arial" w:cs="Arial"/>
          <w:lang w:val="en-GB" w:eastAsia="pl-PL"/>
        </w:rPr>
        <w:t xml:space="preserve">of the </w:t>
      </w:r>
      <w:r w:rsidR="00984E85" w:rsidRPr="000F742E">
        <w:rPr>
          <w:rFonts w:ascii="Arial" w:eastAsia="Times New Roman" w:hAnsi="Arial" w:cs="Arial"/>
          <w:lang w:val="en-GB" w:eastAsia="pl-PL"/>
        </w:rPr>
        <w:t>GDPR</w:t>
      </w:r>
      <w:r w:rsidR="008A06B6" w:rsidRPr="000F742E">
        <w:rPr>
          <w:rFonts w:ascii="Arial" w:eastAsia="Times New Roman" w:hAnsi="Arial" w:cs="Arial"/>
          <w:lang w:val="en-GB" w:eastAsia="pl-PL"/>
        </w:rPr>
        <w:t>)</w:t>
      </w:r>
    </w:p>
    <w:p w14:paraId="4AD1B6EB" w14:textId="357005C9" w:rsidR="00E4288D" w:rsidRPr="000F742E" w:rsidRDefault="000F2917">
      <w:pPr>
        <w:numPr>
          <w:ilvl w:val="0"/>
          <w:numId w:val="2"/>
        </w:numPr>
        <w:shd w:val="clear" w:color="auto" w:fill="FFFFFF"/>
        <w:spacing w:after="0" w:line="276" w:lineRule="auto"/>
        <w:ind w:left="1170"/>
        <w:jc w:val="both"/>
        <w:rPr>
          <w:rFonts w:ascii="Arial" w:eastAsia="Times New Roman" w:hAnsi="Arial" w:cs="Arial"/>
          <w:lang w:val="en-GB" w:eastAsia="pl-PL"/>
        </w:rPr>
      </w:pPr>
      <w:r w:rsidRPr="000F742E">
        <w:rPr>
          <w:rFonts w:ascii="Arial" w:eastAsia="Times New Roman" w:hAnsi="Arial" w:cs="Arial"/>
          <w:lang w:val="en-GB" w:eastAsia="pl-PL"/>
        </w:rPr>
        <w:t>h</w:t>
      </w:r>
      <w:r w:rsidR="0048240A" w:rsidRPr="000F742E">
        <w:rPr>
          <w:rFonts w:ascii="Arial" w:eastAsia="Times New Roman" w:hAnsi="Arial" w:cs="Arial"/>
          <w:lang w:val="en-GB" w:eastAsia="pl-PL"/>
        </w:rPr>
        <w:t xml:space="preserve">andling of enquiries via the form (which is our legitimate interest in being able to answer the questions asked - legal basis for </w:t>
      </w:r>
      <w:r w:rsidR="00114B0A" w:rsidRPr="000F742E">
        <w:rPr>
          <w:rFonts w:ascii="Arial" w:eastAsia="Times New Roman" w:hAnsi="Arial" w:cs="Arial"/>
          <w:lang w:val="en-GB" w:eastAsia="pl-PL"/>
        </w:rPr>
        <w:t>processing</w:t>
      </w:r>
      <w:r w:rsidR="0048240A" w:rsidRPr="000F742E">
        <w:rPr>
          <w:rFonts w:ascii="Arial" w:eastAsia="Times New Roman" w:hAnsi="Arial" w:cs="Arial"/>
          <w:lang w:val="en-GB" w:eastAsia="pl-PL"/>
        </w:rPr>
        <w:t xml:space="preserve">: Article 6(1)(f) </w:t>
      </w:r>
      <w:r w:rsidRPr="000F742E">
        <w:rPr>
          <w:rFonts w:ascii="Arial" w:eastAsia="Times New Roman" w:hAnsi="Arial" w:cs="Arial"/>
          <w:lang w:val="en-GB" w:eastAsia="pl-PL"/>
        </w:rPr>
        <w:t xml:space="preserve">of the </w:t>
      </w:r>
      <w:r w:rsidR="00984E85" w:rsidRPr="000F742E">
        <w:rPr>
          <w:rFonts w:ascii="Arial" w:eastAsia="Times New Roman" w:hAnsi="Arial" w:cs="Arial"/>
          <w:lang w:val="en-GB" w:eastAsia="pl-PL"/>
        </w:rPr>
        <w:t>GDPR</w:t>
      </w:r>
      <w:r w:rsidR="0048240A" w:rsidRPr="000F742E">
        <w:rPr>
          <w:rFonts w:ascii="Arial" w:eastAsia="Times New Roman" w:hAnsi="Arial" w:cs="Arial"/>
          <w:lang w:val="en-GB" w:eastAsia="pl-PL"/>
        </w:rPr>
        <w:t>)</w:t>
      </w:r>
    </w:p>
    <w:p w14:paraId="6A633ECB" w14:textId="3F7A9AAA" w:rsidR="00E4288D" w:rsidRPr="000F742E" w:rsidRDefault="008A06B6">
      <w:pPr>
        <w:numPr>
          <w:ilvl w:val="0"/>
          <w:numId w:val="2"/>
        </w:numPr>
        <w:shd w:val="clear" w:color="auto" w:fill="FFFFFF"/>
        <w:spacing w:after="150" w:line="276" w:lineRule="auto"/>
        <w:ind w:left="1170"/>
        <w:jc w:val="both"/>
        <w:rPr>
          <w:rFonts w:ascii="Arial" w:eastAsia="Times New Roman" w:hAnsi="Arial" w:cs="Arial"/>
          <w:lang w:val="en-GB" w:eastAsia="pl-PL"/>
        </w:rPr>
      </w:pPr>
      <w:r w:rsidRPr="000F742E">
        <w:rPr>
          <w:rFonts w:ascii="Arial" w:eastAsia="Times New Roman" w:hAnsi="Arial" w:cs="Arial"/>
          <w:lang w:val="en-GB" w:eastAsia="pl-PL"/>
        </w:rPr>
        <w:t xml:space="preserve">possible establishment, investigation or </w:t>
      </w:r>
      <w:proofErr w:type="spellStart"/>
      <w:r w:rsidR="000F2917" w:rsidRPr="000F742E">
        <w:rPr>
          <w:rFonts w:ascii="Arial" w:eastAsia="Times New Roman" w:hAnsi="Arial" w:cs="Arial"/>
          <w:lang w:val="en-GB" w:eastAsia="pl-PL"/>
        </w:rPr>
        <w:t>defense</w:t>
      </w:r>
      <w:proofErr w:type="spellEnd"/>
      <w:r w:rsidRPr="000F742E">
        <w:rPr>
          <w:rFonts w:ascii="Arial" w:eastAsia="Times New Roman" w:hAnsi="Arial" w:cs="Arial"/>
          <w:lang w:val="en-GB" w:eastAsia="pl-PL"/>
        </w:rPr>
        <w:t xml:space="preserve"> of claims (which is our legitimate interest - legal basis: Article 6(1)(f) </w:t>
      </w:r>
      <w:r w:rsidR="000F2917" w:rsidRPr="000F742E">
        <w:rPr>
          <w:rFonts w:ascii="Arial" w:eastAsia="Times New Roman" w:hAnsi="Arial" w:cs="Arial"/>
          <w:lang w:val="en-GB" w:eastAsia="pl-PL"/>
        </w:rPr>
        <w:t xml:space="preserve">of the </w:t>
      </w:r>
      <w:r w:rsidR="00984E85" w:rsidRPr="000F742E">
        <w:rPr>
          <w:rFonts w:ascii="Arial" w:eastAsia="Times New Roman" w:hAnsi="Arial" w:cs="Arial"/>
          <w:lang w:val="en-GB" w:eastAsia="pl-PL"/>
        </w:rPr>
        <w:t>GDPR</w:t>
      </w:r>
      <w:r w:rsidRPr="000F742E" w:rsidDel="008A06B6">
        <w:rPr>
          <w:rFonts w:ascii="Arial" w:eastAsia="Times New Roman" w:hAnsi="Arial" w:cs="Arial"/>
          <w:lang w:val="en-GB" w:eastAsia="pl-PL"/>
        </w:rPr>
        <w:t xml:space="preserve">) </w:t>
      </w:r>
    </w:p>
    <w:p w14:paraId="7C6CE163" w14:textId="67316354" w:rsidR="00E4288D" w:rsidRPr="000F742E" w:rsidRDefault="0048240A">
      <w:pPr>
        <w:shd w:val="clear" w:color="auto" w:fill="FFFFFF"/>
        <w:spacing w:after="15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The shop </w:t>
      </w:r>
      <w:r w:rsidR="00A137B9" w:rsidRPr="000F742E">
        <w:rPr>
          <w:rFonts w:ascii="Arial" w:eastAsia="Times New Roman" w:hAnsi="Arial" w:cs="Arial"/>
          <w:lang w:val="en-GB" w:eastAsia="pl-PL"/>
        </w:rPr>
        <w:t xml:space="preserve">performs the functions of obtaining information about </w:t>
      </w:r>
      <w:r w:rsidR="000F2917" w:rsidRPr="000F742E">
        <w:rPr>
          <w:rFonts w:ascii="Arial" w:eastAsia="Times New Roman" w:hAnsi="Arial" w:cs="Arial"/>
          <w:lang w:val="en-GB" w:eastAsia="pl-PL"/>
        </w:rPr>
        <w:t>C</w:t>
      </w:r>
      <w:r w:rsidR="00A91328" w:rsidRPr="000F742E">
        <w:rPr>
          <w:rFonts w:ascii="Arial" w:eastAsia="Times New Roman" w:hAnsi="Arial" w:cs="Arial"/>
          <w:lang w:val="en-GB" w:eastAsia="pl-PL"/>
        </w:rPr>
        <w:t xml:space="preserve">ustomers </w:t>
      </w:r>
      <w:r w:rsidR="00A137B9" w:rsidRPr="000F742E">
        <w:rPr>
          <w:rFonts w:ascii="Arial" w:eastAsia="Times New Roman" w:hAnsi="Arial" w:cs="Arial"/>
          <w:lang w:val="en-GB" w:eastAsia="pl-PL"/>
        </w:rPr>
        <w:t xml:space="preserve">and their </w:t>
      </w:r>
      <w:r w:rsidR="00C81E9D">
        <w:rPr>
          <w:rFonts w:ascii="Arial" w:eastAsia="Times New Roman" w:hAnsi="Arial" w:cs="Arial"/>
          <w:lang w:val="en-GB" w:eastAsia="pl-PL"/>
        </w:rPr>
        <w:t>behaviour</w:t>
      </w:r>
      <w:r w:rsidR="00A137B9" w:rsidRPr="000F742E">
        <w:rPr>
          <w:rFonts w:ascii="Arial" w:eastAsia="Times New Roman" w:hAnsi="Arial" w:cs="Arial"/>
          <w:lang w:val="en-GB" w:eastAsia="pl-PL"/>
        </w:rPr>
        <w:t xml:space="preserve"> in the following ways:</w:t>
      </w:r>
    </w:p>
    <w:p w14:paraId="780F8587" w14:textId="71B8E36D" w:rsidR="00E4288D" w:rsidRPr="000F742E" w:rsidRDefault="0048240A">
      <w:pPr>
        <w:numPr>
          <w:ilvl w:val="0"/>
          <w:numId w:val="3"/>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Through the data voluntarily entered in the forms, which are entered into the </w:t>
      </w:r>
      <w:r w:rsidR="00C81E9D">
        <w:rPr>
          <w:rFonts w:ascii="Arial" w:eastAsia="Times New Roman" w:hAnsi="Arial" w:cs="Arial"/>
          <w:lang w:val="en-GB" w:eastAsia="pl-PL"/>
        </w:rPr>
        <w:t>Controller</w:t>
      </w:r>
      <w:r w:rsidR="00290A81" w:rsidRPr="000F742E">
        <w:rPr>
          <w:rFonts w:ascii="Arial" w:eastAsia="Times New Roman" w:hAnsi="Arial" w:cs="Arial"/>
          <w:lang w:val="en-GB" w:eastAsia="pl-PL"/>
        </w:rPr>
        <w:t>'</w:t>
      </w:r>
      <w:r w:rsidRPr="000F742E">
        <w:rPr>
          <w:rFonts w:ascii="Arial" w:eastAsia="Times New Roman" w:hAnsi="Arial" w:cs="Arial"/>
          <w:lang w:val="en-GB" w:eastAsia="pl-PL"/>
        </w:rPr>
        <w:t>s systems.</w:t>
      </w:r>
    </w:p>
    <w:p w14:paraId="068281E9" w14:textId="438FEEDF" w:rsidR="00E4288D" w:rsidRPr="000F742E" w:rsidRDefault="0048240A">
      <w:pPr>
        <w:numPr>
          <w:ilvl w:val="0"/>
          <w:numId w:val="3"/>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By storing cookies on end devices.</w:t>
      </w:r>
    </w:p>
    <w:p w14:paraId="57BE707B" w14:textId="77777777" w:rsidR="00E4288D" w:rsidRPr="000F742E" w:rsidRDefault="0048240A">
      <w:pPr>
        <w:shd w:val="clear" w:color="auto" w:fill="FFFFFF"/>
        <w:spacing w:after="150" w:line="276" w:lineRule="auto"/>
        <w:jc w:val="both"/>
        <w:rPr>
          <w:rFonts w:ascii="Arial" w:eastAsia="Times New Roman" w:hAnsi="Arial" w:cs="Arial"/>
          <w:lang w:val="en-GB" w:eastAsia="pl-PL"/>
        </w:rPr>
      </w:pPr>
      <w:r w:rsidRPr="000F742E">
        <w:rPr>
          <w:rFonts w:ascii="Arial" w:eastAsia="Times New Roman" w:hAnsi="Arial" w:cs="Arial"/>
          <w:lang w:val="en-GB" w:eastAsia="pl-PL"/>
        </w:rPr>
        <w:br/>
      </w:r>
      <w:r w:rsidR="00CD1532" w:rsidRPr="000F742E">
        <w:rPr>
          <w:rFonts w:ascii="Arial" w:eastAsia="Times New Roman" w:hAnsi="Arial" w:cs="Arial"/>
          <w:lang w:val="en-GB" w:eastAsia="pl-PL"/>
        </w:rPr>
        <w:t xml:space="preserve">The provision of personal data by the </w:t>
      </w:r>
      <w:r w:rsidR="00920A68" w:rsidRPr="000F742E">
        <w:rPr>
          <w:rFonts w:ascii="Arial" w:eastAsia="Times New Roman" w:hAnsi="Arial" w:cs="Arial"/>
          <w:lang w:val="en-GB" w:eastAsia="pl-PL"/>
        </w:rPr>
        <w:t xml:space="preserve">Customer </w:t>
      </w:r>
      <w:r w:rsidR="00CD1532" w:rsidRPr="000F742E">
        <w:rPr>
          <w:rFonts w:ascii="Arial" w:eastAsia="Times New Roman" w:hAnsi="Arial" w:cs="Arial"/>
          <w:lang w:val="en-GB" w:eastAsia="pl-PL"/>
        </w:rPr>
        <w:t xml:space="preserve">is voluntary, but necessary in order to carry out the individual aforementioned services </w:t>
      </w:r>
      <w:r w:rsidR="004B132A" w:rsidRPr="000F742E">
        <w:rPr>
          <w:rFonts w:ascii="Arial" w:eastAsia="Times New Roman" w:hAnsi="Arial" w:cs="Arial"/>
          <w:lang w:val="en-GB" w:eastAsia="pl-PL"/>
        </w:rPr>
        <w:t xml:space="preserve">(purchase of </w:t>
      </w:r>
      <w:r w:rsidR="00046381" w:rsidRPr="000F742E">
        <w:rPr>
          <w:rFonts w:ascii="Arial" w:eastAsia="Times New Roman" w:hAnsi="Arial" w:cs="Arial"/>
          <w:lang w:val="en-GB" w:eastAsia="pl-PL"/>
        </w:rPr>
        <w:t xml:space="preserve">Products </w:t>
      </w:r>
      <w:r w:rsidR="004B132A" w:rsidRPr="000F742E">
        <w:rPr>
          <w:rFonts w:ascii="Arial" w:eastAsia="Times New Roman" w:hAnsi="Arial" w:cs="Arial"/>
          <w:lang w:val="en-GB" w:eastAsia="pl-PL"/>
        </w:rPr>
        <w:t xml:space="preserve">in the Shop, use of the newsletter service, </w:t>
      </w:r>
      <w:r w:rsidR="0071544A" w:rsidRPr="000F742E">
        <w:rPr>
          <w:rFonts w:ascii="Arial" w:eastAsia="Times New Roman" w:hAnsi="Arial" w:cs="Arial"/>
          <w:lang w:val="en-GB" w:eastAsia="pl-PL"/>
        </w:rPr>
        <w:t xml:space="preserve">use of the </w:t>
      </w:r>
      <w:r w:rsidR="004B132A" w:rsidRPr="000F742E">
        <w:rPr>
          <w:rFonts w:ascii="Arial" w:eastAsia="Times New Roman" w:hAnsi="Arial" w:cs="Arial"/>
          <w:lang w:val="en-GB" w:eastAsia="pl-PL"/>
        </w:rPr>
        <w:t>Customer Account service).</w:t>
      </w:r>
    </w:p>
    <w:p w14:paraId="3FEDF84C" w14:textId="77777777" w:rsidR="00E4288D" w:rsidRPr="000F742E" w:rsidRDefault="0048240A">
      <w:pPr>
        <w:spacing w:line="276" w:lineRule="auto"/>
        <w:jc w:val="both"/>
        <w:rPr>
          <w:rFonts w:ascii="Arial" w:hAnsi="Arial" w:cs="Arial"/>
          <w:lang w:val="en-GB" w:eastAsia="pl-PL"/>
        </w:rPr>
      </w:pPr>
      <w:r w:rsidRPr="000F742E">
        <w:rPr>
          <w:rFonts w:ascii="Arial" w:hAnsi="Arial" w:cs="Arial"/>
          <w:lang w:val="en-GB" w:eastAsia="pl-PL"/>
        </w:rPr>
        <w:t>In particular, the provision of the personal data required in the order form is necessary for the conclusion and execution of the sales contract. If you refuse to provide this data, the contract cannot be concluded.</w:t>
      </w:r>
    </w:p>
    <w:p w14:paraId="5D673A69" w14:textId="43AD0F4E" w:rsidR="00A137B9" w:rsidRPr="000F742E" w:rsidRDefault="00CD1532" w:rsidP="00234B59">
      <w:pPr>
        <w:shd w:val="clear" w:color="auto" w:fill="FFFFFF"/>
        <w:spacing w:after="15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 </w:t>
      </w:r>
    </w:p>
    <w:p w14:paraId="275B5EBE" w14:textId="757D8E4A" w:rsidR="00E4288D" w:rsidRPr="000F742E" w:rsidRDefault="0048240A">
      <w:pPr>
        <w:shd w:val="clear" w:color="auto" w:fill="FFFFFF"/>
        <w:spacing w:after="0" w:line="276" w:lineRule="auto"/>
        <w:jc w:val="both"/>
        <w:outlineLvl w:val="1"/>
        <w:rPr>
          <w:rFonts w:ascii="Arial" w:eastAsia="Times New Roman" w:hAnsi="Arial" w:cs="Arial"/>
          <w:b/>
          <w:bCs/>
          <w:lang w:val="en-GB" w:eastAsia="pl-PL"/>
        </w:rPr>
      </w:pPr>
      <w:r w:rsidRPr="000F742E">
        <w:rPr>
          <w:rFonts w:ascii="Arial" w:eastAsia="Times New Roman" w:hAnsi="Arial" w:cs="Arial"/>
          <w:b/>
          <w:bCs/>
          <w:lang w:val="en-GB" w:eastAsia="pl-PL"/>
        </w:rPr>
        <w:lastRenderedPageBreak/>
        <w:t xml:space="preserve">2. Selected data protection methods used by </w:t>
      </w:r>
      <w:r w:rsidR="00ED21D2" w:rsidRPr="000F742E">
        <w:rPr>
          <w:rFonts w:ascii="Arial" w:eastAsia="Times New Roman" w:hAnsi="Arial" w:cs="Arial"/>
          <w:b/>
          <w:bCs/>
          <w:lang w:val="en-GB" w:eastAsia="pl-PL"/>
        </w:rPr>
        <w:t xml:space="preserve">the </w:t>
      </w:r>
      <w:r w:rsidR="00C81E9D">
        <w:rPr>
          <w:rFonts w:ascii="Arial" w:eastAsia="Times New Roman" w:hAnsi="Arial" w:cs="Arial"/>
          <w:b/>
          <w:bCs/>
          <w:lang w:val="en-GB" w:eastAsia="pl-PL"/>
        </w:rPr>
        <w:t>Controller</w:t>
      </w:r>
    </w:p>
    <w:p w14:paraId="774E5E69" w14:textId="77777777" w:rsidR="00E4288D" w:rsidRPr="000F742E" w:rsidRDefault="0048240A">
      <w:pPr>
        <w:numPr>
          <w:ilvl w:val="0"/>
          <w:numId w:val="4"/>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The sites for logging in and entering personal data are protected in the transmission layer (SSL certificate). This ensures that the personal and login data entered on the site are encrypted on the </w:t>
      </w:r>
      <w:r w:rsidR="00920A68" w:rsidRPr="000F742E">
        <w:rPr>
          <w:rFonts w:ascii="Arial" w:eastAsia="Times New Roman" w:hAnsi="Arial" w:cs="Arial"/>
          <w:lang w:val="en-GB" w:eastAsia="pl-PL"/>
        </w:rPr>
        <w:t xml:space="preserve">customer's </w:t>
      </w:r>
      <w:r w:rsidRPr="000F742E">
        <w:rPr>
          <w:rFonts w:ascii="Arial" w:eastAsia="Times New Roman" w:hAnsi="Arial" w:cs="Arial"/>
          <w:lang w:val="en-GB" w:eastAsia="pl-PL"/>
        </w:rPr>
        <w:t>computer and can only be read on the target server.</w:t>
      </w:r>
    </w:p>
    <w:p w14:paraId="1488D59D" w14:textId="1FA2D762" w:rsidR="00E4288D" w:rsidRPr="000F742E" w:rsidRDefault="00920A68">
      <w:pPr>
        <w:numPr>
          <w:ilvl w:val="0"/>
          <w:numId w:val="4"/>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Customer passwords are stored in </w:t>
      </w:r>
      <w:r w:rsidR="00C81E9D">
        <w:rPr>
          <w:rFonts w:ascii="Arial" w:eastAsia="Times New Roman" w:hAnsi="Arial" w:cs="Arial"/>
          <w:lang w:val="en-GB" w:eastAsia="pl-PL"/>
        </w:rPr>
        <w:t xml:space="preserve">a </w:t>
      </w:r>
      <w:r w:rsidRPr="000F742E">
        <w:rPr>
          <w:rFonts w:ascii="Arial" w:eastAsia="Times New Roman" w:hAnsi="Arial" w:cs="Arial"/>
          <w:lang w:val="en-GB" w:eastAsia="pl-PL"/>
        </w:rPr>
        <w:t>hashed form. The hash function operates in a one-way fashion - it is not possible to reverse its operation, which is now the modern standard for storing user passwords.</w:t>
      </w:r>
    </w:p>
    <w:p w14:paraId="60779810" w14:textId="683DA6FA" w:rsidR="00E4288D" w:rsidRPr="000F742E" w:rsidRDefault="0048240A">
      <w:pPr>
        <w:numPr>
          <w:ilvl w:val="0"/>
          <w:numId w:val="4"/>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The </w:t>
      </w:r>
      <w:r w:rsidR="00C81E9D">
        <w:rPr>
          <w:rFonts w:ascii="Arial" w:eastAsia="Times New Roman" w:hAnsi="Arial" w:cs="Arial"/>
          <w:lang w:val="en-GB" w:eastAsia="pl-PL"/>
        </w:rPr>
        <w:t>Controller</w:t>
      </w:r>
      <w:r w:rsidRPr="000F742E">
        <w:rPr>
          <w:rFonts w:ascii="Arial" w:eastAsia="Times New Roman" w:hAnsi="Arial" w:cs="Arial"/>
          <w:lang w:val="en-GB" w:eastAsia="pl-PL"/>
        </w:rPr>
        <w:t xml:space="preserve"> </w:t>
      </w:r>
      <w:r w:rsidR="00A137B9" w:rsidRPr="000F742E">
        <w:rPr>
          <w:rFonts w:ascii="Arial" w:eastAsia="Times New Roman" w:hAnsi="Arial" w:cs="Arial"/>
          <w:lang w:val="en-GB" w:eastAsia="pl-PL"/>
        </w:rPr>
        <w:t>periodically changes his/her administrative passwords.</w:t>
      </w:r>
    </w:p>
    <w:p w14:paraId="67118835" w14:textId="0CD916AB" w:rsidR="00E4288D" w:rsidRPr="000F742E" w:rsidRDefault="0048240A">
      <w:pPr>
        <w:numPr>
          <w:ilvl w:val="0"/>
          <w:numId w:val="4"/>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In order to protect the data, </w:t>
      </w:r>
      <w:r w:rsidR="00ED21D2" w:rsidRPr="000F742E">
        <w:rPr>
          <w:rFonts w:ascii="Arial" w:eastAsia="Times New Roman" w:hAnsi="Arial" w:cs="Arial"/>
          <w:lang w:val="en-GB" w:eastAsia="pl-PL"/>
        </w:rPr>
        <w:t xml:space="preserve">the </w:t>
      </w:r>
      <w:r w:rsidR="00C81E9D">
        <w:rPr>
          <w:rFonts w:ascii="Arial" w:eastAsia="Times New Roman" w:hAnsi="Arial" w:cs="Arial"/>
          <w:lang w:val="en-GB" w:eastAsia="pl-PL"/>
        </w:rPr>
        <w:t>Controller</w:t>
      </w:r>
      <w:r w:rsidR="00ED21D2" w:rsidRPr="000F742E">
        <w:rPr>
          <w:rFonts w:ascii="Arial" w:eastAsia="Times New Roman" w:hAnsi="Arial" w:cs="Arial"/>
          <w:lang w:val="en-GB" w:eastAsia="pl-PL"/>
        </w:rPr>
        <w:t xml:space="preserve"> </w:t>
      </w:r>
      <w:r w:rsidRPr="000F742E">
        <w:rPr>
          <w:rFonts w:ascii="Arial" w:eastAsia="Times New Roman" w:hAnsi="Arial" w:cs="Arial"/>
          <w:lang w:val="en-GB" w:eastAsia="pl-PL"/>
        </w:rPr>
        <w:t xml:space="preserve">makes regular security </w:t>
      </w:r>
      <w:r w:rsidR="00C81E9D">
        <w:rPr>
          <w:rFonts w:ascii="Arial" w:eastAsia="Times New Roman" w:hAnsi="Arial" w:cs="Arial"/>
          <w:lang w:val="en-GB" w:eastAsia="pl-PL"/>
        </w:rPr>
        <w:t xml:space="preserve">(backup) </w:t>
      </w:r>
      <w:r w:rsidRPr="000F742E">
        <w:rPr>
          <w:rFonts w:ascii="Arial" w:eastAsia="Times New Roman" w:hAnsi="Arial" w:cs="Arial"/>
          <w:lang w:val="en-GB" w:eastAsia="pl-PL"/>
        </w:rPr>
        <w:t>copies.</w:t>
      </w:r>
    </w:p>
    <w:p w14:paraId="634433D4" w14:textId="77777777" w:rsidR="00E4288D" w:rsidRPr="000F742E" w:rsidRDefault="0048240A">
      <w:pPr>
        <w:shd w:val="clear" w:color="auto" w:fill="FFFFFF"/>
        <w:spacing w:after="150" w:line="276" w:lineRule="auto"/>
        <w:jc w:val="both"/>
        <w:rPr>
          <w:rFonts w:ascii="Arial" w:eastAsia="Times New Roman" w:hAnsi="Arial" w:cs="Arial"/>
          <w:b/>
          <w:bCs/>
          <w:lang w:val="en-GB" w:eastAsia="pl-PL"/>
        </w:rPr>
      </w:pPr>
      <w:r w:rsidRPr="000F742E">
        <w:rPr>
          <w:rFonts w:ascii="Arial" w:eastAsia="Times New Roman" w:hAnsi="Arial" w:cs="Arial"/>
          <w:lang w:val="en-GB" w:eastAsia="pl-PL"/>
        </w:rPr>
        <w:br/>
      </w:r>
      <w:r w:rsidR="00234B59" w:rsidRPr="000F742E">
        <w:rPr>
          <w:rFonts w:ascii="Arial" w:eastAsia="Times New Roman" w:hAnsi="Arial" w:cs="Arial"/>
          <w:b/>
          <w:bCs/>
          <w:lang w:val="en-GB" w:eastAsia="pl-PL"/>
        </w:rPr>
        <w:t>3</w:t>
      </w:r>
      <w:r w:rsidRPr="000F742E">
        <w:rPr>
          <w:rFonts w:ascii="Arial" w:eastAsia="Times New Roman" w:hAnsi="Arial" w:cs="Arial"/>
          <w:b/>
          <w:bCs/>
          <w:lang w:val="en-GB" w:eastAsia="pl-PL"/>
        </w:rPr>
        <w:t>. Your rights and additional information on how your data will be used</w:t>
      </w:r>
    </w:p>
    <w:p w14:paraId="4A8546AC" w14:textId="5CB87E09" w:rsidR="00E4288D" w:rsidRPr="000F742E" w:rsidRDefault="0048240A">
      <w:pPr>
        <w:numPr>
          <w:ilvl w:val="0"/>
          <w:numId w:val="6"/>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In certain situations, the </w:t>
      </w:r>
      <w:r w:rsidR="00C81E9D">
        <w:rPr>
          <w:rFonts w:ascii="Arial" w:eastAsia="Times New Roman" w:hAnsi="Arial" w:cs="Arial"/>
          <w:lang w:val="en-GB" w:eastAsia="pl-PL"/>
        </w:rPr>
        <w:t>Controller</w:t>
      </w:r>
      <w:r w:rsidRPr="000F742E">
        <w:rPr>
          <w:rFonts w:ascii="Arial" w:eastAsia="Times New Roman" w:hAnsi="Arial" w:cs="Arial"/>
          <w:lang w:val="en-GB" w:eastAsia="pl-PL"/>
        </w:rPr>
        <w:t xml:space="preserve"> is entitled to transfer </w:t>
      </w:r>
      <w:r w:rsidR="008C6B60" w:rsidRPr="000F742E">
        <w:rPr>
          <w:rFonts w:ascii="Arial" w:eastAsia="Times New Roman" w:hAnsi="Arial" w:cs="Arial"/>
          <w:lang w:val="en-GB" w:eastAsia="pl-PL"/>
        </w:rPr>
        <w:t xml:space="preserve">your personal data to </w:t>
      </w:r>
      <w:r w:rsidRPr="000F742E">
        <w:rPr>
          <w:rFonts w:ascii="Arial" w:eastAsia="Times New Roman" w:hAnsi="Arial" w:cs="Arial"/>
          <w:lang w:val="en-GB" w:eastAsia="pl-PL"/>
        </w:rPr>
        <w:t xml:space="preserve">other recipients if this is necessary for the performance of a contract concluded with </w:t>
      </w:r>
      <w:r w:rsidR="008B7A52" w:rsidRPr="000F742E">
        <w:rPr>
          <w:rFonts w:ascii="Arial" w:eastAsia="Times New Roman" w:hAnsi="Arial" w:cs="Arial"/>
          <w:lang w:val="en-GB" w:eastAsia="pl-PL"/>
        </w:rPr>
        <w:t xml:space="preserve">you </w:t>
      </w:r>
      <w:r w:rsidRPr="000F742E">
        <w:rPr>
          <w:rFonts w:ascii="Arial" w:eastAsia="Times New Roman" w:hAnsi="Arial" w:cs="Arial"/>
          <w:lang w:val="en-GB" w:eastAsia="pl-PL"/>
        </w:rPr>
        <w:t xml:space="preserve">or for the fulfilment of obligations incumbent on the </w:t>
      </w:r>
      <w:r w:rsidR="00C81E9D">
        <w:rPr>
          <w:rFonts w:ascii="Arial" w:eastAsia="Times New Roman" w:hAnsi="Arial" w:cs="Arial"/>
          <w:lang w:val="en-GB" w:eastAsia="pl-PL"/>
        </w:rPr>
        <w:t>Controller</w:t>
      </w:r>
      <w:r w:rsidRPr="000F742E">
        <w:rPr>
          <w:rFonts w:ascii="Arial" w:eastAsia="Times New Roman" w:hAnsi="Arial" w:cs="Arial"/>
          <w:lang w:val="en-GB" w:eastAsia="pl-PL"/>
        </w:rPr>
        <w:t xml:space="preserve">. This applies in </w:t>
      </w:r>
      <w:r w:rsidR="00157D08" w:rsidRPr="000F742E">
        <w:rPr>
          <w:rFonts w:ascii="Arial" w:eastAsia="Times New Roman" w:hAnsi="Arial" w:cs="Arial"/>
          <w:lang w:val="en-GB" w:eastAsia="pl-PL"/>
        </w:rPr>
        <w:t xml:space="preserve">particular to </w:t>
      </w:r>
      <w:r w:rsidR="00082352" w:rsidRPr="000F742E">
        <w:rPr>
          <w:rFonts w:ascii="Arial" w:eastAsia="Times New Roman" w:hAnsi="Arial" w:cs="Arial"/>
          <w:lang w:val="en-GB" w:eastAsia="pl-PL"/>
        </w:rPr>
        <w:t xml:space="preserve">the following </w:t>
      </w:r>
      <w:r w:rsidRPr="000F742E">
        <w:rPr>
          <w:rFonts w:ascii="Arial" w:eastAsia="Times New Roman" w:hAnsi="Arial" w:cs="Arial"/>
          <w:lang w:val="en-GB" w:eastAsia="pl-PL"/>
        </w:rPr>
        <w:t>groups of recipients:</w:t>
      </w:r>
    </w:p>
    <w:p w14:paraId="75F51B95" w14:textId="77777777" w:rsidR="00E4288D" w:rsidRPr="000F742E" w:rsidRDefault="0048240A">
      <w:pPr>
        <w:numPr>
          <w:ilvl w:val="1"/>
          <w:numId w:val="6"/>
        </w:numPr>
        <w:shd w:val="clear" w:color="auto" w:fill="FFFFFF"/>
        <w:spacing w:after="0" w:line="276" w:lineRule="auto"/>
        <w:ind w:left="1890"/>
        <w:jc w:val="both"/>
        <w:rPr>
          <w:rFonts w:ascii="Arial" w:eastAsia="Times New Roman" w:hAnsi="Arial" w:cs="Arial"/>
          <w:lang w:val="en-GB" w:eastAsia="pl-PL"/>
        </w:rPr>
      </w:pPr>
      <w:r w:rsidRPr="000F742E">
        <w:rPr>
          <w:rFonts w:ascii="Arial" w:eastAsia="Times New Roman" w:hAnsi="Arial" w:cs="Arial"/>
          <w:lang w:val="en-GB" w:eastAsia="pl-PL"/>
        </w:rPr>
        <w:t>hosting company on a delegated basis</w:t>
      </w:r>
    </w:p>
    <w:p w14:paraId="573020EF" w14:textId="3758C5D1" w:rsidR="00E4288D" w:rsidRPr="000F742E" w:rsidRDefault="000F742E">
      <w:pPr>
        <w:numPr>
          <w:ilvl w:val="1"/>
          <w:numId w:val="6"/>
        </w:numPr>
        <w:shd w:val="clear" w:color="auto" w:fill="FFFFFF"/>
        <w:spacing w:after="0" w:line="276" w:lineRule="auto"/>
        <w:ind w:left="1890"/>
        <w:jc w:val="both"/>
        <w:rPr>
          <w:rFonts w:ascii="Arial" w:eastAsia="Times New Roman" w:hAnsi="Arial" w:cs="Arial"/>
          <w:lang w:val="en-GB" w:eastAsia="pl-PL"/>
        </w:rPr>
      </w:pPr>
      <w:r w:rsidRPr="000F742E">
        <w:rPr>
          <w:rFonts w:ascii="Arial" w:eastAsia="Times New Roman" w:hAnsi="Arial" w:cs="Arial"/>
          <w:lang w:val="en-GB" w:eastAsia="pl-PL"/>
        </w:rPr>
        <w:t xml:space="preserve">delivery </w:t>
      </w:r>
      <w:r w:rsidR="00C81E9D">
        <w:rPr>
          <w:rFonts w:ascii="Arial" w:eastAsia="Times New Roman" w:hAnsi="Arial" w:cs="Arial"/>
          <w:lang w:val="en-GB" w:eastAsia="pl-PL"/>
        </w:rPr>
        <w:t>couriers</w:t>
      </w:r>
      <w:r w:rsidRPr="000F742E">
        <w:rPr>
          <w:rFonts w:ascii="Arial" w:eastAsia="Times New Roman" w:hAnsi="Arial" w:cs="Arial"/>
          <w:lang w:val="en-GB" w:eastAsia="pl-PL"/>
        </w:rPr>
        <w:t xml:space="preserve"> </w:t>
      </w:r>
    </w:p>
    <w:p w14:paraId="6C6C49C3" w14:textId="77777777" w:rsidR="00E4288D" w:rsidRPr="000F742E" w:rsidRDefault="0048240A">
      <w:pPr>
        <w:numPr>
          <w:ilvl w:val="1"/>
          <w:numId w:val="6"/>
        </w:numPr>
        <w:shd w:val="clear" w:color="auto" w:fill="FFFFFF"/>
        <w:spacing w:after="0" w:line="276" w:lineRule="auto"/>
        <w:ind w:left="1890"/>
        <w:jc w:val="both"/>
        <w:rPr>
          <w:rFonts w:ascii="Arial" w:eastAsia="Times New Roman" w:hAnsi="Arial" w:cs="Arial"/>
          <w:lang w:val="en-GB" w:eastAsia="pl-PL"/>
        </w:rPr>
      </w:pPr>
      <w:r w:rsidRPr="000F742E">
        <w:rPr>
          <w:rFonts w:ascii="Arial" w:eastAsia="Times New Roman" w:hAnsi="Arial" w:cs="Arial"/>
          <w:lang w:val="en-GB" w:eastAsia="pl-PL"/>
        </w:rPr>
        <w:t>postal operators</w:t>
      </w:r>
    </w:p>
    <w:p w14:paraId="1156AEFC" w14:textId="77777777" w:rsidR="00E4288D" w:rsidRPr="000F742E" w:rsidRDefault="0048240A">
      <w:pPr>
        <w:numPr>
          <w:ilvl w:val="1"/>
          <w:numId w:val="6"/>
        </w:numPr>
        <w:shd w:val="clear" w:color="auto" w:fill="FFFFFF"/>
        <w:spacing w:after="0" w:line="276" w:lineRule="auto"/>
        <w:ind w:left="1890"/>
        <w:jc w:val="both"/>
        <w:rPr>
          <w:rFonts w:ascii="Arial" w:eastAsia="Times New Roman" w:hAnsi="Arial" w:cs="Arial"/>
          <w:lang w:val="en-GB" w:eastAsia="pl-PL"/>
        </w:rPr>
      </w:pPr>
      <w:r w:rsidRPr="000F742E">
        <w:rPr>
          <w:rFonts w:ascii="Arial" w:eastAsia="Times New Roman" w:hAnsi="Arial" w:cs="Arial"/>
          <w:lang w:val="en-GB" w:eastAsia="pl-PL"/>
        </w:rPr>
        <w:t>insurers</w:t>
      </w:r>
    </w:p>
    <w:p w14:paraId="4583B7D0" w14:textId="77777777" w:rsidR="00E4288D" w:rsidRPr="000F742E" w:rsidRDefault="0048240A">
      <w:pPr>
        <w:numPr>
          <w:ilvl w:val="1"/>
          <w:numId w:val="6"/>
        </w:numPr>
        <w:shd w:val="clear" w:color="auto" w:fill="FFFFFF"/>
        <w:spacing w:after="0" w:line="276" w:lineRule="auto"/>
        <w:ind w:left="1890"/>
        <w:jc w:val="both"/>
        <w:rPr>
          <w:rFonts w:ascii="Arial" w:eastAsia="Times New Roman" w:hAnsi="Arial" w:cs="Arial"/>
          <w:lang w:val="en-GB" w:eastAsia="pl-PL"/>
        </w:rPr>
      </w:pPr>
      <w:r w:rsidRPr="000F742E">
        <w:rPr>
          <w:rFonts w:ascii="Arial" w:eastAsia="Times New Roman" w:hAnsi="Arial" w:cs="Arial"/>
          <w:lang w:val="en-GB" w:eastAsia="pl-PL"/>
        </w:rPr>
        <w:t>law firms</w:t>
      </w:r>
    </w:p>
    <w:p w14:paraId="692F7E3A" w14:textId="77777777" w:rsidR="00E4288D" w:rsidRPr="000F742E" w:rsidRDefault="0048240A">
      <w:pPr>
        <w:numPr>
          <w:ilvl w:val="1"/>
          <w:numId w:val="6"/>
        </w:numPr>
        <w:shd w:val="clear" w:color="auto" w:fill="FFFFFF"/>
        <w:spacing w:after="0" w:line="276" w:lineRule="auto"/>
        <w:ind w:left="1890"/>
        <w:jc w:val="both"/>
        <w:rPr>
          <w:rFonts w:ascii="Arial" w:eastAsia="Times New Roman" w:hAnsi="Arial" w:cs="Arial"/>
          <w:lang w:val="en-GB" w:eastAsia="pl-PL"/>
        </w:rPr>
      </w:pPr>
      <w:r w:rsidRPr="000F742E">
        <w:rPr>
          <w:rFonts w:ascii="Arial" w:eastAsia="Times New Roman" w:hAnsi="Arial" w:cs="Arial"/>
          <w:lang w:val="en-GB" w:eastAsia="pl-PL"/>
        </w:rPr>
        <w:t>payment operators</w:t>
      </w:r>
    </w:p>
    <w:p w14:paraId="5E0A64D7" w14:textId="77777777" w:rsidR="00E4288D" w:rsidRPr="000F742E" w:rsidRDefault="0048240A">
      <w:pPr>
        <w:numPr>
          <w:ilvl w:val="1"/>
          <w:numId w:val="6"/>
        </w:numPr>
        <w:shd w:val="clear" w:color="auto" w:fill="FFFFFF"/>
        <w:spacing w:after="0" w:line="276" w:lineRule="auto"/>
        <w:ind w:left="1890"/>
        <w:jc w:val="both"/>
        <w:rPr>
          <w:rFonts w:ascii="Arial" w:eastAsia="Times New Roman" w:hAnsi="Arial" w:cs="Arial"/>
          <w:lang w:val="en-GB" w:eastAsia="pl-PL"/>
        </w:rPr>
      </w:pPr>
      <w:r w:rsidRPr="000F742E">
        <w:rPr>
          <w:rFonts w:ascii="Arial" w:eastAsia="Times New Roman" w:hAnsi="Arial" w:cs="Arial"/>
          <w:lang w:val="en-GB" w:eastAsia="pl-PL"/>
        </w:rPr>
        <w:t>authorised staff and associates</w:t>
      </w:r>
    </w:p>
    <w:p w14:paraId="4FCB69EA" w14:textId="12C88983" w:rsidR="00E4288D" w:rsidRPr="000F742E" w:rsidRDefault="0048240A">
      <w:pPr>
        <w:numPr>
          <w:ilvl w:val="1"/>
          <w:numId w:val="6"/>
        </w:numPr>
        <w:shd w:val="clear" w:color="auto" w:fill="FFFFFF"/>
        <w:spacing w:after="0" w:line="276" w:lineRule="auto"/>
        <w:ind w:left="1890"/>
        <w:jc w:val="both"/>
        <w:rPr>
          <w:rFonts w:ascii="Arial" w:eastAsia="Times New Roman" w:hAnsi="Arial" w:cs="Arial"/>
          <w:spacing w:val="15"/>
          <w:lang w:val="en-GB" w:eastAsia="pl-PL"/>
        </w:rPr>
      </w:pPr>
      <w:r w:rsidRPr="000F742E">
        <w:rPr>
          <w:rFonts w:ascii="Arial" w:eastAsia="Times New Roman" w:hAnsi="Arial" w:cs="Arial"/>
          <w:lang w:val="en-GB" w:eastAsia="pl-PL"/>
        </w:rPr>
        <w:t xml:space="preserve">companies providing marketing services to the </w:t>
      </w:r>
      <w:r w:rsidR="00C81E9D">
        <w:rPr>
          <w:rFonts w:ascii="Arial" w:eastAsia="Times New Roman" w:hAnsi="Arial" w:cs="Arial"/>
          <w:lang w:val="en-GB" w:eastAsia="pl-PL"/>
        </w:rPr>
        <w:t>Controller</w:t>
      </w:r>
    </w:p>
    <w:p w14:paraId="49AB1FBB" w14:textId="77777777" w:rsidR="00E4288D" w:rsidRPr="000F742E" w:rsidRDefault="0048240A">
      <w:pPr>
        <w:numPr>
          <w:ilvl w:val="1"/>
          <w:numId w:val="6"/>
        </w:numPr>
        <w:shd w:val="clear" w:color="auto" w:fill="FFFFFF"/>
        <w:spacing w:after="0" w:line="276" w:lineRule="auto"/>
        <w:ind w:left="1890"/>
        <w:jc w:val="both"/>
        <w:rPr>
          <w:rFonts w:ascii="Arial" w:eastAsia="Times New Roman" w:hAnsi="Arial" w:cs="Arial"/>
          <w:spacing w:val="15"/>
          <w:lang w:val="en-GB" w:eastAsia="pl-PL"/>
        </w:rPr>
      </w:pPr>
      <w:r w:rsidRPr="000F742E">
        <w:rPr>
          <w:rFonts w:ascii="Arial" w:eastAsia="Times New Roman" w:hAnsi="Arial" w:cs="Arial"/>
          <w:spacing w:val="15"/>
          <w:lang w:val="en-GB" w:eastAsia="pl-PL"/>
        </w:rPr>
        <w:t>state bodies.</w:t>
      </w:r>
    </w:p>
    <w:p w14:paraId="71D7B7FF" w14:textId="449B92F9" w:rsidR="00234B59" w:rsidRPr="000F742E" w:rsidRDefault="00234B59" w:rsidP="00234B59">
      <w:pPr>
        <w:pStyle w:val="Akapitzlist"/>
        <w:shd w:val="clear" w:color="auto" w:fill="FFFFFF"/>
        <w:spacing w:after="0" w:line="276" w:lineRule="auto"/>
        <w:jc w:val="both"/>
        <w:rPr>
          <w:rFonts w:ascii="Arial" w:eastAsia="Times New Roman" w:hAnsi="Arial" w:cs="Arial"/>
          <w:spacing w:val="15"/>
          <w:lang w:val="en-GB" w:eastAsia="pl-PL"/>
        </w:rPr>
      </w:pPr>
    </w:p>
    <w:p w14:paraId="44ED2E16" w14:textId="77777777" w:rsidR="00E4288D" w:rsidRPr="000F742E" w:rsidRDefault="0048240A">
      <w:pPr>
        <w:pStyle w:val="Akapitzlist"/>
        <w:numPr>
          <w:ilvl w:val="0"/>
          <w:numId w:val="6"/>
        </w:numPr>
        <w:shd w:val="clear" w:color="auto" w:fill="FFFFFF"/>
        <w:spacing w:after="0" w:line="276" w:lineRule="auto"/>
        <w:jc w:val="both"/>
        <w:rPr>
          <w:rFonts w:ascii="Arial" w:eastAsia="Times New Roman" w:hAnsi="Arial" w:cs="Arial"/>
          <w:spacing w:val="15"/>
          <w:lang w:val="en-GB" w:eastAsia="pl-PL"/>
        </w:rPr>
      </w:pPr>
      <w:r w:rsidRPr="000F742E">
        <w:rPr>
          <w:rFonts w:ascii="Arial" w:hAnsi="Arial" w:cs="Arial"/>
          <w:shd w:val="clear" w:color="auto" w:fill="FFFFFF"/>
          <w:lang w:val="en-GB"/>
        </w:rPr>
        <w:t>The period for which we process your personal data depends on the purpose of the processing.</w:t>
      </w:r>
    </w:p>
    <w:p w14:paraId="74E36519" w14:textId="77777777" w:rsidR="00234B59" w:rsidRPr="000F742E" w:rsidRDefault="00234B59" w:rsidP="00234B59">
      <w:pPr>
        <w:pStyle w:val="Akapitzlist"/>
        <w:shd w:val="clear" w:color="auto" w:fill="FFFFFF"/>
        <w:spacing w:after="0" w:line="276" w:lineRule="auto"/>
        <w:jc w:val="both"/>
        <w:rPr>
          <w:rFonts w:ascii="Arial" w:eastAsia="Times New Roman" w:hAnsi="Arial" w:cs="Arial"/>
          <w:spacing w:val="15"/>
          <w:lang w:val="en-GB" w:eastAsia="pl-PL"/>
        </w:rPr>
      </w:pPr>
    </w:p>
    <w:p w14:paraId="5A0DE412" w14:textId="26ECE817" w:rsidR="00E4288D" w:rsidRPr="000F742E" w:rsidRDefault="0048240A">
      <w:pPr>
        <w:spacing w:line="276" w:lineRule="auto"/>
        <w:jc w:val="both"/>
        <w:rPr>
          <w:rFonts w:ascii="Arial" w:hAnsi="Arial" w:cs="Arial"/>
          <w:lang w:val="en-GB" w:eastAsia="pl-PL"/>
        </w:rPr>
      </w:pPr>
      <w:r w:rsidRPr="000F742E">
        <w:rPr>
          <w:rFonts w:ascii="Arial" w:hAnsi="Arial" w:cs="Arial"/>
          <w:lang w:val="en-GB" w:eastAsia="pl-PL"/>
        </w:rPr>
        <w:t xml:space="preserve">Personal data obtained for the purpose of concluding and performing a Sales </w:t>
      </w:r>
      <w:r w:rsidR="000F742E">
        <w:rPr>
          <w:rFonts w:ascii="Arial" w:hAnsi="Arial" w:cs="Arial"/>
          <w:lang w:val="en-GB" w:eastAsia="pl-PL"/>
        </w:rPr>
        <w:t>Contract</w:t>
      </w:r>
      <w:r w:rsidRPr="000F742E">
        <w:rPr>
          <w:rFonts w:ascii="Arial" w:hAnsi="Arial" w:cs="Arial"/>
          <w:lang w:val="en-GB" w:eastAsia="pl-PL"/>
        </w:rPr>
        <w:t xml:space="preserve"> will be stored for the duration of the </w:t>
      </w:r>
      <w:r w:rsidR="000F742E">
        <w:rPr>
          <w:rFonts w:ascii="Arial" w:hAnsi="Arial" w:cs="Arial"/>
          <w:lang w:val="en-GB" w:eastAsia="pl-PL"/>
        </w:rPr>
        <w:t>Contract</w:t>
      </w:r>
      <w:r w:rsidRPr="000F742E">
        <w:rPr>
          <w:rFonts w:ascii="Arial" w:hAnsi="Arial" w:cs="Arial"/>
          <w:lang w:val="en-GB" w:eastAsia="pl-PL"/>
        </w:rPr>
        <w:t xml:space="preserve"> and, in the event of non-conclusion of the </w:t>
      </w:r>
      <w:r w:rsidR="000F742E">
        <w:rPr>
          <w:rFonts w:ascii="Arial" w:hAnsi="Arial" w:cs="Arial"/>
          <w:lang w:val="en-GB" w:eastAsia="pl-PL"/>
        </w:rPr>
        <w:t>Contract</w:t>
      </w:r>
      <w:r w:rsidRPr="000F742E">
        <w:rPr>
          <w:rFonts w:ascii="Arial" w:hAnsi="Arial" w:cs="Arial"/>
          <w:lang w:val="en-GB" w:eastAsia="pl-PL"/>
        </w:rPr>
        <w:t xml:space="preserve"> or after its expiry/execution, for the period necessary for the purposes of claiming or defending against claims.</w:t>
      </w:r>
    </w:p>
    <w:p w14:paraId="61F37DD3" w14:textId="73DC338F" w:rsidR="00E4288D" w:rsidRPr="000F742E" w:rsidRDefault="0048240A">
      <w:pPr>
        <w:spacing w:line="276" w:lineRule="auto"/>
        <w:jc w:val="both"/>
        <w:rPr>
          <w:rFonts w:ascii="Arial" w:hAnsi="Arial" w:cs="Arial"/>
          <w:lang w:val="en-GB" w:eastAsia="pl-PL"/>
        </w:rPr>
      </w:pPr>
      <w:r w:rsidRPr="000F742E">
        <w:rPr>
          <w:rFonts w:ascii="Arial" w:hAnsi="Arial" w:cs="Arial"/>
          <w:lang w:val="en-GB" w:eastAsia="pl-PL"/>
        </w:rPr>
        <w:t xml:space="preserve">Personal data processed for the purposes of </w:t>
      </w:r>
      <w:r w:rsidR="00C47BF6" w:rsidRPr="000F742E">
        <w:rPr>
          <w:rFonts w:ascii="Arial" w:hAnsi="Arial" w:cs="Arial"/>
          <w:lang w:val="en-GB" w:eastAsia="pl-PL"/>
        </w:rPr>
        <w:t xml:space="preserve">providing the newsletter service and maintaining a Customer Account will be stored for the duration of the aforementioned </w:t>
      </w:r>
      <w:r w:rsidR="000F742E">
        <w:rPr>
          <w:rFonts w:ascii="Arial" w:hAnsi="Arial" w:cs="Arial"/>
          <w:lang w:val="en-GB" w:eastAsia="pl-PL"/>
        </w:rPr>
        <w:t>Contract</w:t>
      </w:r>
      <w:r w:rsidR="00C47BF6" w:rsidRPr="000F742E">
        <w:rPr>
          <w:rFonts w:ascii="Arial" w:hAnsi="Arial" w:cs="Arial"/>
          <w:lang w:val="en-GB" w:eastAsia="pl-PL"/>
        </w:rPr>
        <w:t>s, and after their expiry (e.g. due to withdrawal of the so-called marketing consent for the newsletter service) - for the period necessary for the purposes of asserting claims or defending against claims.</w:t>
      </w:r>
    </w:p>
    <w:p w14:paraId="552EE816" w14:textId="77777777" w:rsidR="00E4288D" w:rsidRPr="000F742E" w:rsidRDefault="0048240A">
      <w:pPr>
        <w:spacing w:line="276" w:lineRule="auto"/>
        <w:jc w:val="both"/>
        <w:rPr>
          <w:rFonts w:ascii="Arial" w:hAnsi="Arial" w:cs="Arial"/>
          <w:lang w:val="en-GB" w:eastAsia="pl-PL"/>
        </w:rPr>
      </w:pPr>
      <w:r w:rsidRPr="000F742E">
        <w:rPr>
          <w:rFonts w:ascii="Arial" w:hAnsi="Arial" w:cs="Arial"/>
          <w:lang w:val="en-GB" w:eastAsia="pl-PL"/>
        </w:rPr>
        <w:t xml:space="preserve">Personal data processed for </w:t>
      </w:r>
      <w:r w:rsidR="00141DA9" w:rsidRPr="000F742E">
        <w:rPr>
          <w:rFonts w:ascii="Arial" w:hAnsi="Arial" w:cs="Arial"/>
          <w:lang w:val="en-GB" w:eastAsia="pl-PL"/>
        </w:rPr>
        <w:t xml:space="preserve">direct </w:t>
      </w:r>
      <w:r w:rsidR="00E8775C" w:rsidRPr="000F742E">
        <w:rPr>
          <w:rFonts w:ascii="Arial" w:hAnsi="Arial" w:cs="Arial"/>
          <w:lang w:val="en-GB" w:eastAsia="pl-PL"/>
        </w:rPr>
        <w:t xml:space="preserve">marketing </w:t>
      </w:r>
      <w:r w:rsidRPr="000F742E">
        <w:rPr>
          <w:rFonts w:ascii="Arial" w:hAnsi="Arial" w:cs="Arial"/>
          <w:lang w:val="en-GB" w:eastAsia="pl-PL"/>
        </w:rPr>
        <w:t xml:space="preserve">purposes </w:t>
      </w:r>
      <w:r w:rsidR="00E8775C" w:rsidRPr="000F742E">
        <w:rPr>
          <w:rFonts w:ascii="Arial" w:hAnsi="Arial" w:cs="Arial"/>
          <w:lang w:val="en-GB" w:eastAsia="pl-PL"/>
        </w:rPr>
        <w:t xml:space="preserve">will be stored until </w:t>
      </w:r>
      <w:r w:rsidR="00141DA9" w:rsidRPr="000F742E">
        <w:rPr>
          <w:rFonts w:ascii="Arial" w:hAnsi="Arial" w:cs="Arial"/>
          <w:lang w:val="en-GB" w:eastAsia="pl-PL"/>
        </w:rPr>
        <w:t xml:space="preserve">you </w:t>
      </w:r>
      <w:r w:rsidR="00E8775C" w:rsidRPr="000F742E">
        <w:rPr>
          <w:rFonts w:ascii="Arial" w:hAnsi="Arial" w:cs="Arial"/>
          <w:lang w:val="en-GB" w:eastAsia="pl-PL"/>
        </w:rPr>
        <w:t xml:space="preserve">object to its processing or if </w:t>
      </w:r>
      <w:r w:rsidR="00141DA9" w:rsidRPr="000F742E">
        <w:rPr>
          <w:rFonts w:ascii="Arial" w:hAnsi="Arial" w:cs="Arial"/>
          <w:lang w:val="en-GB" w:eastAsia="pl-PL"/>
        </w:rPr>
        <w:t xml:space="preserve">you </w:t>
      </w:r>
      <w:r w:rsidR="00E8775C" w:rsidRPr="000F742E">
        <w:rPr>
          <w:rFonts w:ascii="Arial" w:hAnsi="Arial" w:cs="Arial"/>
          <w:lang w:val="en-GB" w:eastAsia="pl-PL"/>
        </w:rPr>
        <w:t xml:space="preserve">withdraw your so-called marketing consent or if </w:t>
      </w:r>
      <w:r w:rsidR="00141DA9" w:rsidRPr="000F742E">
        <w:rPr>
          <w:rFonts w:ascii="Arial" w:hAnsi="Arial" w:cs="Arial"/>
          <w:lang w:val="en-GB" w:eastAsia="pl-PL"/>
        </w:rPr>
        <w:t xml:space="preserve">you </w:t>
      </w:r>
      <w:r w:rsidR="00E8775C" w:rsidRPr="000F742E">
        <w:rPr>
          <w:rFonts w:ascii="Arial" w:hAnsi="Arial" w:cs="Arial"/>
          <w:lang w:val="en-GB" w:eastAsia="pl-PL"/>
        </w:rPr>
        <w:t>determine that the data is obsolete.</w:t>
      </w:r>
    </w:p>
    <w:p w14:paraId="038A6512" w14:textId="77777777" w:rsidR="00E4288D" w:rsidRPr="000F742E" w:rsidRDefault="0048240A">
      <w:pPr>
        <w:spacing w:line="276" w:lineRule="auto"/>
        <w:jc w:val="both"/>
        <w:rPr>
          <w:rFonts w:ascii="Arial" w:hAnsi="Arial" w:cs="Arial"/>
          <w:lang w:val="en-GB" w:eastAsia="pl-PL"/>
        </w:rPr>
      </w:pPr>
      <w:r w:rsidRPr="000F742E">
        <w:rPr>
          <w:rFonts w:ascii="Arial" w:hAnsi="Arial" w:cs="Arial"/>
          <w:lang w:val="en-GB" w:eastAsia="pl-PL"/>
        </w:rPr>
        <w:t>Personal data processed for the purpose of handling enquiries via the form will be stored for the duration of the ongoing relationship, and after that for a period of 1 year.</w:t>
      </w:r>
    </w:p>
    <w:p w14:paraId="6F54052E" w14:textId="49E1A35C" w:rsidR="00E4288D" w:rsidRPr="000F742E" w:rsidRDefault="0048240A">
      <w:pPr>
        <w:numPr>
          <w:ilvl w:val="0"/>
          <w:numId w:val="6"/>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You have the right to request from the </w:t>
      </w:r>
      <w:r w:rsidR="00C81E9D">
        <w:rPr>
          <w:rFonts w:ascii="Arial" w:eastAsia="Times New Roman" w:hAnsi="Arial" w:cs="Arial"/>
          <w:lang w:val="en-GB" w:eastAsia="pl-PL"/>
        </w:rPr>
        <w:t>Controller</w:t>
      </w:r>
      <w:r w:rsidRPr="000F742E">
        <w:rPr>
          <w:rFonts w:ascii="Arial" w:eastAsia="Times New Roman" w:hAnsi="Arial" w:cs="Arial"/>
          <w:lang w:val="en-GB" w:eastAsia="pl-PL"/>
        </w:rPr>
        <w:t>:</w:t>
      </w:r>
    </w:p>
    <w:p w14:paraId="0557A4E9" w14:textId="77777777" w:rsidR="00E4288D" w:rsidRPr="000F742E" w:rsidRDefault="0048240A">
      <w:pPr>
        <w:numPr>
          <w:ilvl w:val="1"/>
          <w:numId w:val="6"/>
        </w:numPr>
        <w:shd w:val="clear" w:color="auto" w:fill="FFFFFF"/>
        <w:spacing w:after="0" w:line="276" w:lineRule="auto"/>
        <w:ind w:left="1890"/>
        <w:jc w:val="both"/>
        <w:rPr>
          <w:rFonts w:ascii="Arial" w:eastAsia="Times New Roman" w:hAnsi="Arial" w:cs="Arial"/>
          <w:lang w:val="en-GB" w:eastAsia="pl-PL"/>
        </w:rPr>
      </w:pPr>
      <w:r w:rsidRPr="000F742E">
        <w:rPr>
          <w:rFonts w:ascii="Arial" w:eastAsia="Times New Roman" w:hAnsi="Arial" w:cs="Arial"/>
          <w:lang w:val="en-GB" w:eastAsia="pl-PL"/>
        </w:rPr>
        <w:t>access to personal data concerning you,</w:t>
      </w:r>
    </w:p>
    <w:p w14:paraId="0E5E210A" w14:textId="2EF46EE6" w:rsidR="00E4288D" w:rsidRPr="000F742E" w:rsidRDefault="000F742E">
      <w:pPr>
        <w:numPr>
          <w:ilvl w:val="1"/>
          <w:numId w:val="6"/>
        </w:numPr>
        <w:shd w:val="clear" w:color="auto" w:fill="FFFFFF"/>
        <w:spacing w:after="0" w:line="276" w:lineRule="auto"/>
        <w:ind w:left="1890"/>
        <w:jc w:val="both"/>
        <w:rPr>
          <w:rFonts w:ascii="Arial" w:eastAsia="Times New Roman" w:hAnsi="Arial" w:cs="Arial"/>
          <w:lang w:val="en-GB" w:eastAsia="pl-PL"/>
        </w:rPr>
      </w:pPr>
      <w:r>
        <w:rPr>
          <w:rFonts w:ascii="Arial" w:eastAsia="Times New Roman" w:hAnsi="Arial" w:cs="Arial"/>
          <w:lang w:val="en-GB" w:eastAsia="pl-PL"/>
        </w:rPr>
        <w:lastRenderedPageBreak/>
        <w:t>its</w:t>
      </w:r>
      <w:r w:rsidR="0048240A" w:rsidRPr="000F742E">
        <w:rPr>
          <w:rFonts w:ascii="Arial" w:eastAsia="Times New Roman" w:hAnsi="Arial" w:cs="Arial"/>
          <w:lang w:val="en-GB" w:eastAsia="pl-PL"/>
        </w:rPr>
        <w:t xml:space="preserve"> rectification,</w:t>
      </w:r>
    </w:p>
    <w:p w14:paraId="4C263E6B" w14:textId="74A9E6B3" w:rsidR="00E4288D" w:rsidRPr="000F742E" w:rsidRDefault="000F742E">
      <w:pPr>
        <w:numPr>
          <w:ilvl w:val="1"/>
          <w:numId w:val="6"/>
        </w:numPr>
        <w:shd w:val="clear" w:color="auto" w:fill="FFFFFF"/>
        <w:spacing w:after="0" w:line="276" w:lineRule="auto"/>
        <w:ind w:left="1890"/>
        <w:jc w:val="both"/>
        <w:rPr>
          <w:rFonts w:ascii="Arial" w:eastAsia="Times New Roman" w:hAnsi="Arial" w:cs="Arial"/>
          <w:lang w:val="en-GB" w:eastAsia="pl-PL"/>
        </w:rPr>
      </w:pPr>
      <w:r>
        <w:rPr>
          <w:rFonts w:ascii="Arial" w:eastAsia="Times New Roman" w:hAnsi="Arial" w:cs="Arial"/>
          <w:lang w:val="en-GB" w:eastAsia="pl-PL"/>
        </w:rPr>
        <w:t xml:space="preserve">its </w:t>
      </w:r>
      <w:r w:rsidR="0048240A" w:rsidRPr="000F742E">
        <w:rPr>
          <w:rFonts w:ascii="Arial" w:eastAsia="Times New Roman" w:hAnsi="Arial" w:cs="Arial"/>
          <w:lang w:val="en-GB" w:eastAsia="pl-PL"/>
        </w:rPr>
        <w:t>deletion,</w:t>
      </w:r>
    </w:p>
    <w:p w14:paraId="72357B24" w14:textId="77777777" w:rsidR="00E4288D" w:rsidRPr="000F742E" w:rsidRDefault="0048240A">
      <w:pPr>
        <w:numPr>
          <w:ilvl w:val="1"/>
          <w:numId w:val="6"/>
        </w:numPr>
        <w:shd w:val="clear" w:color="auto" w:fill="FFFFFF"/>
        <w:spacing w:after="0" w:line="276" w:lineRule="auto"/>
        <w:ind w:left="1890"/>
        <w:jc w:val="both"/>
        <w:rPr>
          <w:rFonts w:ascii="Arial" w:eastAsia="Times New Roman" w:hAnsi="Arial" w:cs="Arial"/>
          <w:lang w:val="en-GB" w:eastAsia="pl-PL"/>
        </w:rPr>
      </w:pPr>
      <w:r w:rsidRPr="000F742E">
        <w:rPr>
          <w:rFonts w:ascii="Arial" w:eastAsia="Times New Roman" w:hAnsi="Arial" w:cs="Arial"/>
          <w:lang w:val="en-GB" w:eastAsia="pl-PL"/>
        </w:rPr>
        <w:t>limitation of processing,</w:t>
      </w:r>
    </w:p>
    <w:p w14:paraId="08C1FFFB" w14:textId="62BC7A54" w:rsidR="00E4288D" w:rsidRPr="000F742E" w:rsidRDefault="0048240A">
      <w:pPr>
        <w:numPr>
          <w:ilvl w:val="1"/>
          <w:numId w:val="6"/>
        </w:numPr>
        <w:shd w:val="clear" w:color="auto" w:fill="FFFFFF"/>
        <w:spacing w:after="0" w:line="276" w:lineRule="auto"/>
        <w:ind w:left="1890"/>
        <w:jc w:val="both"/>
        <w:rPr>
          <w:rFonts w:ascii="Arial" w:eastAsia="Times New Roman" w:hAnsi="Arial" w:cs="Arial"/>
          <w:lang w:val="en-GB" w:eastAsia="pl-PL"/>
        </w:rPr>
      </w:pPr>
      <w:r w:rsidRPr="000F742E">
        <w:rPr>
          <w:rFonts w:ascii="Arial" w:eastAsia="Times New Roman" w:hAnsi="Arial" w:cs="Arial"/>
          <w:lang w:val="en-GB" w:eastAsia="pl-PL"/>
        </w:rPr>
        <w:t xml:space="preserve">and </w:t>
      </w:r>
      <w:r w:rsidR="000F742E">
        <w:rPr>
          <w:rFonts w:ascii="Arial" w:eastAsia="Times New Roman" w:hAnsi="Arial" w:cs="Arial"/>
          <w:lang w:val="en-GB" w:eastAsia="pl-PL"/>
        </w:rPr>
        <w:t>to transfer data</w:t>
      </w:r>
      <w:r w:rsidRPr="000F742E">
        <w:rPr>
          <w:rFonts w:ascii="Arial" w:eastAsia="Times New Roman" w:hAnsi="Arial" w:cs="Arial"/>
          <w:lang w:val="en-GB" w:eastAsia="pl-PL"/>
        </w:rPr>
        <w:t>.</w:t>
      </w:r>
    </w:p>
    <w:p w14:paraId="1585E2E1" w14:textId="77777777" w:rsidR="00E4288D" w:rsidRPr="000F742E" w:rsidRDefault="0048240A">
      <w:pPr>
        <w:pStyle w:val="Akapitzlist"/>
        <w:jc w:val="both"/>
        <w:rPr>
          <w:rFonts w:ascii="Arial" w:hAnsi="Arial" w:cs="Arial"/>
          <w:lang w:val="en-GB" w:eastAsia="pl-PL"/>
        </w:rPr>
      </w:pPr>
      <w:r w:rsidRPr="000F742E">
        <w:rPr>
          <w:rFonts w:ascii="Arial" w:hAnsi="Arial" w:cs="Arial"/>
          <w:lang w:val="en-GB" w:eastAsia="pl-PL"/>
        </w:rPr>
        <w:t xml:space="preserve">You have the right to object at any time to the processing of your personal data for </w:t>
      </w:r>
      <w:r w:rsidR="00C106A5" w:rsidRPr="000F742E">
        <w:rPr>
          <w:rFonts w:ascii="Arial" w:hAnsi="Arial" w:cs="Arial"/>
          <w:lang w:val="en-GB" w:eastAsia="pl-PL"/>
        </w:rPr>
        <w:t>direct</w:t>
      </w:r>
      <w:r w:rsidRPr="000F742E">
        <w:rPr>
          <w:rFonts w:ascii="Arial" w:hAnsi="Arial" w:cs="Arial"/>
          <w:lang w:val="en-GB" w:eastAsia="pl-PL"/>
        </w:rPr>
        <w:t xml:space="preserve"> marketing purposes</w:t>
      </w:r>
      <w:r w:rsidR="00C106A5" w:rsidRPr="000F742E">
        <w:rPr>
          <w:rFonts w:ascii="Arial" w:hAnsi="Arial" w:cs="Arial"/>
          <w:lang w:val="en-GB" w:eastAsia="pl-PL"/>
        </w:rPr>
        <w:t xml:space="preserve">, including profiling. </w:t>
      </w:r>
    </w:p>
    <w:p w14:paraId="4C5D8909" w14:textId="3E622AAE" w:rsidR="00E4288D" w:rsidRPr="000F742E" w:rsidRDefault="0048240A">
      <w:pPr>
        <w:ind w:left="708"/>
        <w:jc w:val="both"/>
        <w:rPr>
          <w:rFonts w:ascii="Arial" w:hAnsi="Arial" w:cs="Arial"/>
          <w:lang w:val="en-GB" w:eastAsia="pl-PL"/>
        </w:rPr>
      </w:pPr>
      <w:r w:rsidRPr="000F742E">
        <w:rPr>
          <w:rFonts w:ascii="Arial" w:hAnsi="Arial" w:cs="Arial"/>
          <w:lang w:val="en-GB" w:eastAsia="pl-PL"/>
        </w:rPr>
        <w:t xml:space="preserve">In addition, you have the right to object at any time - on grounds relating to your particular situation - to any processing of your personal data other than the aforementioned based on Article 6(1)(e) or (f) </w:t>
      </w:r>
      <w:r w:rsidR="00DD206B">
        <w:rPr>
          <w:rFonts w:ascii="Arial" w:hAnsi="Arial" w:cs="Arial"/>
          <w:lang w:val="en-GB" w:eastAsia="pl-PL"/>
        </w:rPr>
        <w:t xml:space="preserve">of the </w:t>
      </w:r>
      <w:r w:rsidR="00984E85" w:rsidRPr="000F742E">
        <w:rPr>
          <w:rFonts w:ascii="Arial" w:hAnsi="Arial" w:cs="Arial"/>
          <w:lang w:val="en-GB" w:eastAsia="pl-PL"/>
        </w:rPr>
        <w:t>GDPR</w:t>
      </w:r>
      <w:r w:rsidRPr="000F742E">
        <w:rPr>
          <w:rFonts w:ascii="Arial" w:hAnsi="Arial" w:cs="Arial"/>
          <w:lang w:val="en-GB" w:eastAsia="pl-PL"/>
        </w:rPr>
        <w:t>.</w:t>
      </w:r>
      <w:r w:rsidR="00EE35EA" w:rsidRPr="000F742E">
        <w:rPr>
          <w:rFonts w:ascii="Arial" w:hAnsi="Arial" w:cs="Arial"/>
          <w:lang w:val="en-GB" w:eastAsia="pl-PL"/>
        </w:rPr>
        <w:t xml:space="preserve"> In this case, we will not process your data unless we demonstrate the existence of compelling legitimate grounds for the processing which override the interests, rights and freedoms of the data subject, or grounds for the establishment, assertion or defence of claims.</w:t>
      </w:r>
    </w:p>
    <w:p w14:paraId="3B5EFA0F" w14:textId="4CFA2478" w:rsidR="00E4288D" w:rsidRPr="000F742E" w:rsidRDefault="0048240A">
      <w:pPr>
        <w:numPr>
          <w:ilvl w:val="0"/>
          <w:numId w:val="6"/>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If you have objections to </w:t>
      </w:r>
      <w:r w:rsidR="00A137B9" w:rsidRPr="000F742E">
        <w:rPr>
          <w:rFonts w:ascii="Arial" w:eastAsia="Times New Roman" w:hAnsi="Arial" w:cs="Arial"/>
          <w:lang w:val="en-GB" w:eastAsia="pl-PL"/>
        </w:rPr>
        <w:t xml:space="preserve">the </w:t>
      </w:r>
      <w:r w:rsidRPr="000F742E">
        <w:rPr>
          <w:rFonts w:ascii="Arial" w:eastAsia="Times New Roman" w:hAnsi="Arial" w:cs="Arial"/>
          <w:lang w:val="en-GB" w:eastAsia="pl-PL"/>
        </w:rPr>
        <w:t>processing of your personal data</w:t>
      </w:r>
      <w:r w:rsidR="00A137B9" w:rsidRPr="000F742E">
        <w:rPr>
          <w:rFonts w:ascii="Arial" w:eastAsia="Times New Roman" w:hAnsi="Arial" w:cs="Arial"/>
          <w:lang w:val="en-GB" w:eastAsia="pl-PL"/>
        </w:rPr>
        <w:t>,</w:t>
      </w:r>
      <w:r w:rsidRPr="000F742E">
        <w:rPr>
          <w:rFonts w:ascii="Arial" w:eastAsia="Times New Roman" w:hAnsi="Arial" w:cs="Arial"/>
          <w:lang w:val="en-GB" w:eastAsia="pl-PL"/>
        </w:rPr>
        <w:t xml:space="preserve"> you may lodge a complaint </w:t>
      </w:r>
      <w:r w:rsidR="00A137B9" w:rsidRPr="000F742E">
        <w:rPr>
          <w:rFonts w:ascii="Arial" w:eastAsia="Times New Roman" w:hAnsi="Arial" w:cs="Arial"/>
          <w:lang w:val="en-GB" w:eastAsia="pl-PL"/>
        </w:rPr>
        <w:t xml:space="preserve">with the President of the Office for Personal Data Protection, </w:t>
      </w:r>
      <w:proofErr w:type="spellStart"/>
      <w:r w:rsidR="00DD206B">
        <w:rPr>
          <w:rFonts w:ascii="Arial" w:eastAsia="Times New Roman" w:hAnsi="Arial" w:cs="Arial"/>
          <w:lang w:val="en-GB" w:eastAsia="pl-PL"/>
        </w:rPr>
        <w:t>ul</w:t>
      </w:r>
      <w:proofErr w:type="spellEnd"/>
      <w:r w:rsidR="00DD206B">
        <w:rPr>
          <w:rFonts w:ascii="Arial" w:eastAsia="Times New Roman" w:hAnsi="Arial" w:cs="Arial"/>
          <w:lang w:val="en-GB" w:eastAsia="pl-PL"/>
        </w:rPr>
        <w:t>.</w:t>
      </w:r>
      <w:r w:rsidR="00A137B9" w:rsidRPr="000F742E">
        <w:rPr>
          <w:rFonts w:ascii="Arial" w:eastAsia="Times New Roman" w:hAnsi="Arial" w:cs="Arial"/>
          <w:lang w:val="en-GB" w:eastAsia="pl-PL"/>
        </w:rPr>
        <w:t xml:space="preserve"> </w:t>
      </w:r>
      <w:proofErr w:type="spellStart"/>
      <w:r w:rsidR="00A137B9" w:rsidRPr="000F742E">
        <w:rPr>
          <w:rFonts w:ascii="Arial" w:eastAsia="Times New Roman" w:hAnsi="Arial" w:cs="Arial"/>
          <w:lang w:val="en-GB" w:eastAsia="pl-PL"/>
        </w:rPr>
        <w:t>Stawki</w:t>
      </w:r>
      <w:proofErr w:type="spellEnd"/>
      <w:r w:rsidR="00A137B9" w:rsidRPr="000F742E">
        <w:rPr>
          <w:rFonts w:ascii="Arial" w:eastAsia="Times New Roman" w:hAnsi="Arial" w:cs="Arial"/>
          <w:lang w:val="en-GB" w:eastAsia="pl-PL"/>
        </w:rPr>
        <w:t xml:space="preserve"> </w:t>
      </w:r>
      <w:r w:rsidR="00DD206B">
        <w:rPr>
          <w:rFonts w:ascii="Arial" w:eastAsia="Times New Roman" w:hAnsi="Arial" w:cs="Arial"/>
          <w:lang w:val="en-GB" w:eastAsia="pl-PL"/>
        </w:rPr>
        <w:t>2</w:t>
      </w:r>
      <w:r w:rsidR="00A137B9" w:rsidRPr="000F742E">
        <w:rPr>
          <w:rFonts w:ascii="Arial" w:eastAsia="Times New Roman" w:hAnsi="Arial" w:cs="Arial"/>
          <w:lang w:val="en-GB" w:eastAsia="pl-PL"/>
        </w:rPr>
        <w:t>, 00-193 Warsaw.</w:t>
      </w:r>
    </w:p>
    <w:p w14:paraId="45ABD87B" w14:textId="16A07A90" w:rsidR="00E4288D" w:rsidRPr="000F742E" w:rsidRDefault="0048240A">
      <w:pPr>
        <w:numPr>
          <w:ilvl w:val="0"/>
          <w:numId w:val="6"/>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As we informed you above, </w:t>
      </w:r>
      <w:r w:rsidR="00AB7A2B" w:rsidRPr="000F742E">
        <w:rPr>
          <w:rFonts w:ascii="Arial" w:eastAsia="Times New Roman" w:hAnsi="Arial" w:cs="Arial"/>
          <w:lang w:val="en-GB" w:eastAsia="pl-PL"/>
        </w:rPr>
        <w:t xml:space="preserve">in order to carry out </w:t>
      </w:r>
      <w:r w:rsidR="001941E1" w:rsidRPr="000F742E">
        <w:rPr>
          <w:rFonts w:ascii="Arial" w:eastAsia="Times New Roman" w:hAnsi="Arial" w:cs="Arial"/>
          <w:lang w:val="en-GB" w:eastAsia="pl-PL"/>
        </w:rPr>
        <w:t xml:space="preserve">certain </w:t>
      </w:r>
      <w:r w:rsidR="00AB7A2B" w:rsidRPr="000F742E">
        <w:rPr>
          <w:rFonts w:ascii="Arial" w:eastAsia="Times New Roman" w:hAnsi="Arial" w:cs="Arial"/>
          <w:lang w:val="en-GB" w:eastAsia="pl-PL"/>
        </w:rPr>
        <w:t xml:space="preserve">marketing activities, the </w:t>
      </w:r>
      <w:r w:rsidR="00C81E9D">
        <w:rPr>
          <w:rFonts w:ascii="Arial" w:eastAsia="Times New Roman" w:hAnsi="Arial" w:cs="Arial"/>
          <w:lang w:val="en-GB" w:eastAsia="pl-PL"/>
        </w:rPr>
        <w:t>Controller</w:t>
      </w:r>
      <w:r w:rsidR="00AB7A2B" w:rsidRPr="000F742E">
        <w:rPr>
          <w:rFonts w:ascii="Arial" w:eastAsia="Times New Roman" w:hAnsi="Arial" w:cs="Arial"/>
          <w:lang w:val="en-GB" w:eastAsia="pl-PL"/>
        </w:rPr>
        <w:t xml:space="preserve"> </w:t>
      </w:r>
      <w:r w:rsidRPr="000F742E">
        <w:rPr>
          <w:rFonts w:ascii="Arial" w:eastAsia="Times New Roman" w:hAnsi="Arial" w:cs="Arial"/>
          <w:lang w:val="en-GB" w:eastAsia="pl-PL"/>
        </w:rPr>
        <w:t xml:space="preserve">uses profiling. </w:t>
      </w:r>
      <w:r w:rsidR="00E76E17" w:rsidRPr="000F742E">
        <w:rPr>
          <w:rFonts w:ascii="Arial" w:eastAsia="Times New Roman" w:hAnsi="Arial" w:cs="Arial"/>
          <w:lang w:val="en-GB" w:eastAsia="pl-PL"/>
        </w:rPr>
        <w:t xml:space="preserve">This means that the </w:t>
      </w:r>
      <w:r w:rsidR="00C81E9D">
        <w:rPr>
          <w:rFonts w:ascii="Arial" w:eastAsia="Times New Roman" w:hAnsi="Arial" w:cs="Arial"/>
          <w:lang w:val="en-GB" w:eastAsia="pl-PL"/>
        </w:rPr>
        <w:t>Controller</w:t>
      </w:r>
      <w:r w:rsidR="00AB7A2B" w:rsidRPr="000F742E">
        <w:rPr>
          <w:rFonts w:ascii="Arial" w:eastAsia="Times New Roman" w:hAnsi="Arial" w:cs="Arial"/>
          <w:lang w:val="en-GB" w:eastAsia="pl-PL"/>
        </w:rPr>
        <w:t xml:space="preserve">, </w:t>
      </w:r>
      <w:r w:rsidRPr="000F742E">
        <w:rPr>
          <w:rFonts w:ascii="Arial" w:eastAsia="Times New Roman" w:hAnsi="Arial" w:cs="Arial"/>
          <w:lang w:val="en-GB" w:eastAsia="pl-PL"/>
        </w:rPr>
        <w:t>by means of automatic data processing</w:t>
      </w:r>
      <w:r w:rsidR="00AB7A2B" w:rsidRPr="000F742E">
        <w:rPr>
          <w:rFonts w:ascii="Arial" w:eastAsia="Times New Roman" w:hAnsi="Arial" w:cs="Arial"/>
          <w:lang w:val="en-GB" w:eastAsia="pl-PL"/>
        </w:rPr>
        <w:t xml:space="preserve">, </w:t>
      </w:r>
      <w:r w:rsidRPr="000F742E">
        <w:rPr>
          <w:rFonts w:ascii="Arial" w:eastAsia="Times New Roman" w:hAnsi="Arial" w:cs="Arial"/>
          <w:lang w:val="en-GB" w:eastAsia="pl-PL"/>
        </w:rPr>
        <w:t xml:space="preserve">evaluates selected factors concerning the </w:t>
      </w:r>
      <w:r w:rsidR="00920A68" w:rsidRPr="000F742E">
        <w:rPr>
          <w:rFonts w:ascii="Arial" w:eastAsia="Times New Roman" w:hAnsi="Arial" w:cs="Arial"/>
          <w:lang w:val="en-GB" w:eastAsia="pl-PL"/>
        </w:rPr>
        <w:t xml:space="preserve">Customers </w:t>
      </w:r>
      <w:r w:rsidRPr="000F742E">
        <w:rPr>
          <w:rFonts w:ascii="Arial" w:eastAsia="Times New Roman" w:hAnsi="Arial" w:cs="Arial"/>
          <w:lang w:val="en-GB" w:eastAsia="pl-PL"/>
        </w:rPr>
        <w:t xml:space="preserve">in order to analyse their behaviour or create a forecast for the future. </w:t>
      </w:r>
      <w:r w:rsidR="006F57A5" w:rsidRPr="000F742E">
        <w:rPr>
          <w:rFonts w:ascii="Arial" w:eastAsia="Times New Roman" w:hAnsi="Arial" w:cs="Arial"/>
          <w:lang w:val="en-GB" w:eastAsia="pl-PL"/>
        </w:rPr>
        <w:t xml:space="preserve">This allows the content </w:t>
      </w:r>
      <w:r w:rsidR="00902EC2" w:rsidRPr="000F742E">
        <w:rPr>
          <w:rFonts w:ascii="Arial" w:eastAsia="Times New Roman" w:hAnsi="Arial" w:cs="Arial"/>
          <w:lang w:val="en-GB" w:eastAsia="pl-PL"/>
        </w:rPr>
        <w:t xml:space="preserve">displayed and sent to be </w:t>
      </w:r>
      <w:r w:rsidR="006F57A5" w:rsidRPr="000F742E">
        <w:rPr>
          <w:rFonts w:ascii="Arial" w:eastAsia="Times New Roman" w:hAnsi="Arial" w:cs="Arial"/>
          <w:lang w:val="en-GB" w:eastAsia="pl-PL"/>
        </w:rPr>
        <w:t xml:space="preserve">better tailored to individual preferences. As a </w:t>
      </w:r>
      <w:r w:rsidRPr="000F742E">
        <w:rPr>
          <w:rFonts w:ascii="Arial" w:eastAsia="Times New Roman" w:hAnsi="Arial" w:cs="Arial"/>
          <w:lang w:val="en-GB" w:eastAsia="pl-PL"/>
        </w:rPr>
        <w:t xml:space="preserve">result of these analyses, no relevant decisions concerning the </w:t>
      </w:r>
      <w:r w:rsidR="00920A68" w:rsidRPr="000F742E">
        <w:rPr>
          <w:rFonts w:ascii="Arial" w:eastAsia="Times New Roman" w:hAnsi="Arial" w:cs="Arial"/>
          <w:lang w:val="en-GB" w:eastAsia="pl-PL"/>
        </w:rPr>
        <w:t xml:space="preserve">Customer </w:t>
      </w:r>
      <w:r w:rsidRPr="000F742E">
        <w:rPr>
          <w:rFonts w:ascii="Arial" w:eastAsia="Times New Roman" w:hAnsi="Arial" w:cs="Arial"/>
          <w:lang w:val="en-GB" w:eastAsia="pl-PL"/>
        </w:rPr>
        <w:t>are taken in an automated manner.</w:t>
      </w:r>
    </w:p>
    <w:p w14:paraId="6C9CC803" w14:textId="77777777" w:rsidR="00E4288D" w:rsidRPr="000F742E" w:rsidRDefault="0048240A">
      <w:pPr>
        <w:numPr>
          <w:ilvl w:val="0"/>
          <w:numId w:val="6"/>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Personal data is not transferred from third countries within the meaning of data protection legislation. This means that we do not send them outside the European Union.</w:t>
      </w:r>
    </w:p>
    <w:p w14:paraId="55B2196B" w14:textId="77777777" w:rsidR="00E4288D" w:rsidRPr="000F742E" w:rsidRDefault="0048240A">
      <w:pPr>
        <w:shd w:val="clear" w:color="auto" w:fill="FFFFFF"/>
        <w:spacing w:after="150" w:line="276" w:lineRule="auto"/>
        <w:jc w:val="both"/>
        <w:rPr>
          <w:rFonts w:ascii="Arial" w:eastAsia="Times New Roman" w:hAnsi="Arial" w:cs="Arial"/>
          <w:b/>
          <w:bCs/>
          <w:lang w:val="en-GB" w:eastAsia="pl-PL"/>
        </w:rPr>
      </w:pPr>
      <w:r w:rsidRPr="000F742E">
        <w:rPr>
          <w:rFonts w:ascii="Arial" w:eastAsia="Times New Roman" w:hAnsi="Arial" w:cs="Arial"/>
          <w:lang w:val="en-GB" w:eastAsia="pl-PL"/>
        </w:rPr>
        <w:br/>
      </w:r>
      <w:r w:rsidRPr="000F742E">
        <w:rPr>
          <w:rFonts w:ascii="Arial" w:eastAsia="Times New Roman" w:hAnsi="Arial" w:cs="Arial"/>
          <w:lang w:val="en-GB" w:eastAsia="pl-PL"/>
        </w:rPr>
        <w:br/>
      </w:r>
      <w:r w:rsidR="00FA360D" w:rsidRPr="000F742E">
        <w:rPr>
          <w:rFonts w:ascii="Arial" w:eastAsia="Times New Roman" w:hAnsi="Arial" w:cs="Arial"/>
          <w:b/>
          <w:bCs/>
          <w:lang w:val="en-GB" w:eastAsia="pl-PL"/>
        </w:rPr>
        <w:t>4</w:t>
      </w:r>
      <w:r w:rsidRPr="000F742E">
        <w:rPr>
          <w:rFonts w:ascii="Arial" w:eastAsia="Times New Roman" w:hAnsi="Arial" w:cs="Arial"/>
          <w:b/>
          <w:bCs/>
          <w:lang w:val="en-GB" w:eastAsia="pl-PL"/>
        </w:rPr>
        <w:t xml:space="preserve"> . Essential marketing techniques</w:t>
      </w:r>
    </w:p>
    <w:p w14:paraId="2BECC23D" w14:textId="728AEA84" w:rsidR="00E4288D" w:rsidRPr="000F742E" w:rsidRDefault="0048240A">
      <w:pPr>
        <w:numPr>
          <w:ilvl w:val="0"/>
          <w:numId w:val="9"/>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The </w:t>
      </w:r>
      <w:r w:rsidR="00C81E9D">
        <w:rPr>
          <w:rFonts w:ascii="Arial" w:eastAsia="Times New Roman" w:hAnsi="Arial" w:cs="Arial"/>
          <w:lang w:val="en-GB" w:eastAsia="pl-PL"/>
        </w:rPr>
        <w:t>Controller</w:t>
      </w:r>
      <w:r w:rsidRPr="000F742E">
        <w:rPr>
          <w:rFonts w:ascii="Arial" w:eastAsia="Times New Roman" w:hAnsi="Arial" w:cs="Arial"/>
          <w:lang w:val="en-GB" w:eastAsia="pl-PL"/>
        </w:rPr>
        <w:t xml:space="preserve"> </w:t>
      </w:r>
      <w:r w:rsidR="00A137B9" w:rsidRPr="000F742E">
        <w:rPr>
          <w:rFonts w:ascii="Arial" w:eastAsia="Times New Roman" w:hAnsi="Arial" w:cs="Arial"/>
          <w:lang w:val="en-GB" w:eastAsia="pl-PL"/>
        </w:rPr>
        <w:t xml:space="preserve">uses statistical analysis of website traffic, via Google Analytics (Google Inc., based in the USA). </w:t>
      </w:r>
      <w:r w:rsidR="00290A81" w:rsidRPr="000F742E">
        <w:rPr>
          <w:rFonts w:ascii="Arial" w:eastAsia="Times New Roman" w:hAnsi="Arial" w:cs="Arial"/>
          <w:lang w:val="en-GB" w:eastAsia="pl-PL"/>
        </w:rPr>
        <w:t xml:space="preserve">The </w:t>
      </w:r>
      <w:r w:rsidR="00C81E9D">
        <w:rPr>
          <w:rFonts w:ascii="Arial" w:eastAsia="Times New Roman" w:hAnsi="Arial" w:cs="Arial"/>
          <w:lang w:val="en-GB" w:eastAsia="pl-PL"/>
        </w:rPr>
        <w:t>controller</w:t>
      </w:r>
      <w:r w:rsidR="00290A81" w:rsidRPr="000F742E">
        <w:rPr>
          <w:rFonts w:ascii="Arial" w:eastAsia="Times New Roman" w:hAnsi="Arial" w:cs="Arial"/>
          <w:lang w:val="en-GB" w:eastAsia="pl-PL"/>
        </w:rPr>
        <w:t xml:space="preserve"> </w:t>
      </w:r>
      <w:r w:rsidR="00A137B9" w:rsidRPr="000F742E">
        <w:rPr>
          <w:rFonts w:ascii="Arial" w:eastAsia="Times New Roman" w:hAnsi="Arial" w:cs="Arial"/>
          <w:lang w:val="en-GB" w:eastAsia="pl-PL"/>
        </w:rPr>
        <w:t>does not transmit personal data to the operator of this service, only anonymised information. The service is based on the use of cookies on the user's terminal device. With regard to the information on user preferences collected by the Google advertising network, the user can view and edit the information resulting from cookies using the following tool: https://www.google.com/ads/preferences/.</w:t>
      </w:r>
    </w:p>
    <w:p w14:paraId="34E45AC7" w14:textId="726DC9A2" w:rsidR="00E4288D" w:rsidRPr="000F742E" w:rsidRDefault="0048240A">
      <w:pPr>
        <w:numPr>
          <w:ilvl w:val="0"/>
          <w:numId w:val="9"/>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The </w:t>
      </w:r>
      <w:r w:rsidR="00C81E9D">
        <w:rPr>
          <w:rFonts w:ascii="Arial" w:eastAsia="Times New Roman" w:hAnsi="Arial" w:cs="Arial"/>
          <w:lang w:val="en-GB" w:eastAsia="pl-PL"/>
        </w:rPr>
        <w:t>Controller</w:t>
      </w:r>
      <w:r w:rsidRPr="000F742E">
        <w:rPr>
          <w:rFonts w:ascii="Arial" w:eastAsia="Times New Roman" w:hAnsi="Arial" w:cs="Arial"/>
          <w:lang w:val="en-GB" w:eastAsia="pl-PL"/>
        </w:rPr>
        <w:t xml:space="preserve"> </w:t>
      </w:r>
      <w:r w:rsidR="00A137B9" w:rsidRPr="000F742E">
        <w:rPr>
          <w:rFonts w:ascii="Arial" w:eastAsia="Times New Roman" w:hAnsi="Arial" w:cs="Arial"/>
          <w:lang w:val="en-GB" w:eastAsia="pl-PL"/>
        </w:rPr>
        <w:t xml:space="preserve">uses remarketing techniques to tailor advertising messages to the user's behaviour on the website, which may give the illusion that the user's personal data is being used to track the user, but in practice no personal data is transferred from the </w:t>
      </w:r>
      <w:r w:rsidR="00C81E9D">
        <w:rPr>
          <w:rFonts w:ascii="Arial" w:eastAsia="Times New Roman" w:hAnsi="Arial" w:cs="Arial"/>
          <w:lang w:val="en-GB" w:eastAsia="pl-PL"/>
        </w:rPr>
        <w:t>Controller</w:t>
      </w:r>
      <w:r w:rsidRPr="000F742E">
        <w:rPr>
          <w:rFonts w:ascii="Arial" w:eastAsia="Times New Roman" w:hAnsi="Arial" w:cs="Arial"/>
          <w:lang w:val="en-GB" w:eastAsia="pl-PL"/>
        </w:rPr>
        <w:t xml:space="preserve"> </w:t>
      </w:r>
      <w:r w:rsidR="00A137B9" w:rsidRPr="000F742E">
        <w:rPr>
          <w:rFonts w:ascii="Arial" w:eastAsia="Times New Roman" w:hAnsi="Arial" w:cs="Arial"/>
          <w:lang w:val="en-GB" w:eastAsia="pl-PL"/>
        </w:rPr>
        <w:t xml:space="preserve">to the advertising </w:t>
      </w:r>
      <w:r w:rsidR="00626DDE" w:rsidRPr="000F742E">
        <w:rPr>
          <w:rFonts w:ascii="Arial" w:eastAsia="Times New Roman" w:hAnsi="Arial" w:cs="Arial"/>
          <w:lang w:val="en-GB" w:eastAsia="pl-PL"/>
        </w:rPr>
        <w:t>operators.</w:t>
      </w:r>
      <w:r w:rsidR="00A137B9" w:rsidRPr="000F742E">
        <w:rPr>
          <w:rFonts w:ascii="Arial" w:eastAsia="Times New Roman" w:hAnsi="Arial" w:cs="Arial"/>
          <w:lang w:val="en-GB" w:eastAsia="pl-PL"/>
        </w:rPr>
        <w:t xml:space="preserve"> A technological prerequisite for such activities is that cookies are enabled.</w:t>
      </w:r>
    </w:p>
    <w:p w14:paraId="377B5C1C" w14:textId="7DEBC4B8" w:rsidR="00E4288D" w:rsidRPr="000F742E" w:rsidRDefault="0048240A">
      <w:pPr>
        <w:numPr>
          <w:ilvl w:val="0"/>
          <w:numId w:val="9"/>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The </w:t>
      </w:r>
      <w:r w:rsidR="00C81E9D">
        <w:rPr>
          <w:rFonts w:ascii="Arial" w:eastAsia="Times New Roman" w:hAnsi="Arial" w:cs="Arial"/>
          <w:lang w:val="en-GB" w:eastAsia="pl-PL"/>
        </w:rPr>
        <w:t>controller</w:t>
      </w:r>
      <w:r w:rsidRPr="000F742E">
        <w:rPr>
          <w:rFonts w:ascii="Arial" w:eastAsia="Times New Roman" w:hAnsi="Arial" w:cs="Arial"/>
          <w:lang w:val="en-GB" w:eastAsia="pl-PL"/>
        </w:rPr>
        <w:t xml:space="preserve"> </w:t>
      </w:r>
      <w:r w:rsidR="00A137B9" w:rsidRPr="000F742E">
        <w:rPr>
          <w:rFonts w:ascii="Arial" w:eastAsia="Times New Roman" w:hAnsi="Arial" w:cs="Arial"/>
          <w:lang w:val="en-GB" w:eastAsia="pl-PL"/>
        </w:rPr>
        <w:t xml:space="preserve">uses the Facebook pixel. This technology means that Facebook (Facebook Inc., based in the USA) knows that a person registered with it is using the </w:t>
      </w:r>
      <w:r w:rsidRPr="000F742E">
        <w:rPr>
          <w:rFonts w:ascii="Arial" w:eastAsia="Times New Roman" w:hAnsi="Arial" w:cs="Arial"/>
          <w:lang w:val="en-GB" w:eastAsia="pl-PL"/>
        </w:rPr>
        <w:t>Shop</w:t>
      </w:r>
      <w:r w:rsidR="00A137B9" w:rsidRPr="000F742E">
        <w:rPr>
          <w:rFonts w:ascii="Arial" w:eastAsia="Times New Roman" w:hAnsi="Arial" w:cs="Arial"/>
          <w:lang w:val="en-GB" w:eastAsia="pl-PL"/>
        </w:rPr>
        <w:t xml:space="preserve">. The </w:t>
      </w:r>
      <w:r w:rsidR="00C81E9D">
        <w:rPr>
          <w:rFonts w:ascii="Arial" w:eastAsia="Times New Roman" w:hAnsi="Arial" w:cs="Arial"/>
          <w:lang w:val="en-GB" w:eastAsia="pl-PL"/>
        </w:rPr>
        <w:t>Controller</w:t>
      </w:r>
      <w:r w:rsidRPr="000F742E">
        <w:rPr>
          <w:rFonts w:ascii="Arial" w:eastAsia="Times New Roman" w:hAnsi="Arial" w:cs="Arial"/>
          <w:lang w:val="en-GB" w:eastAsia="pl-PL"/>
        </w:rPr>
        <w:t xml:space="preserve"> does </w:t>
      </w:r>
      <w:r w:rsidR="00A137B9" w:rsidRPr="000F742E">
        <w:rPr>
          <w:rFonts w:ascii="Arial" w:eastAsia="Times New Roman" w:hAnsi="Arial" w:cs="Arial"/>
          <w:lang w:val="en-GB" w:eastAsia="pl-PL"/>
        </w:rPr>
        <w:t>not pass on any additional personal data to Facebook. The service is based on the use of cookies on the user's terminal device.</w:t>
      </w:r>
    </w:p>
    <w:p w14:paraId="12897385" w14:textId="788C2988" w:rsidR="00E4288D" w:rsidRPr="000F742E" w:rsidRDefault="0048240A">
      <w:pPr>
        <w:numPr>
          <w:ilvl w:val="0"/>
          <w:numId w:val="9"/>
        </w:numPr>
        <w:shd w:val="clear" w:color="auto" w:fill="FFFFFF"/>
        <w:spacing w:after="15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The </w:t>
      </w:r>
      <w:r w:rsidR="00C81E9D">
        <w:rPr>
          <w:rFonts w:ascii="Arial" w:eastAsia="Times New Roman" w:hAnsi="Arial" w:cs="Arial"/>
          <w:lang w:val="en-GB" w:eastAsia="pl-PL"/>
        </w:rPr>
        <w:t>Controller</w:t>
      </w:r>
      <w:r w:rsidRPr="000F742E">
        <w:rPr>
          <w:rFonts w:ascii="Arial" w:eastAsia="Times New Roman" w:hAnsi="Arial" w:cs="Arial"/>
          <w:lang w:val="en-GB" w:eastAsia="pl-PL"/>
        </w:rPr>
        <w:t xml:space="preserve"> </w:t>
      </w:r>
      <w:r w:rsidR="00A137B9" w:rsidRPr="000F742E">
        <w:rPr>
          <w:rFonts w:ascii="Arial" w:eastAsia="Times New Roman" w:hAnsi="Arial" w:cs="Arial"/>
          <w:lang w:val="en-GB" w:eastAsia="pl-PL"/>
        </w:rPr>
        <w:t xml:space="preserve">uses a solution which automates the operation of the </w:t>
      </w:r>
      <w:r w:rsidRPr="000F742E">
        <w:rPr>
          <w:rFonts w:ascii="Arial" w:eastAsia="Times New Roman" w:hAnsi="Arial" w:cs="Arial"/>
          <w:lang w:val="en-GB" w:eastAsia="pl-PL"/>
        </w:rPr>
        <w:t xml:space="preserve">Shop in relation </w:t>
      </w:r>
      <w:r w:rsidR="00A137B9" w:rsidRPr="000F742E">
        <w:rPr>
          <w:rFonts w:ascii="Arial" w:eastAsia="Times New Roman" w:hAnsi="Arial" w:cs="Arial"/>
          <w:lang w:val="en-GB" w:eastAsia="pl-PL"/>
        </w:rPr>
        <w:t xml:space="preserve">to users, e.g. it may send an e-mail to a user after visiting a particular subpage, provided that the user has agreed to receive commercial correspondence from the </w:t>
      </w:r>
      <w:r w:rsidR="00C81E9D">
        <w:rPr>
          <w:rFonts w:ascii="Arial" w:eastAsia="Times New Roman" w:hAnsi="Arial" w:cs="Arial"/>
          <w:lang w:val="en-GB" w:eastAsia="pl-PL"/>
        </w:rPr>
        <w:t>Controller</w:t>
      </w:r>
      <w:r w:rsidRPr="000F742E">
        <w:rPr>
          <w:rFonts w:ascii="Arial" w:eastAsia="Times New Roman" w:hAnsi="Arial" w:cs="Arial"/>
          <w:lang w:val="en-GB" w:eastAsia="pl-PL"/>
        </w:rPr>
        <w:t>.</w:t>
      </w:r>
      <w:r w:rsidR="00A137B9" w:rsidRPr="000F742E">
        <w:rPr>
          <w:rFonts w:ascii="Arial" w:eastAsia="Times New Roman" w:hAnsi="Arial" w:cs="Arial"/>
          <w:lang w:val="en-GB" w:eastAsia="pl-PL"/>
        </w:rPr>
        <w:br/>
      </w:r>
    </w:p>
    <w:p w14:paraId="3E216486" w14:textId="3355FABE" w:rsidR="00E4288D" w:rsidRPr="000F742E" w:rsidRDefault="0048240A">
      <w:pPr>
        <w:shd w:val="clear" w:color="auto" w:fill="FFFFFF"/>
        <w:spacing w:line="276" w:lineRule="auto"/>
        <w:jc w:val="both"/>
        <w:outlineLvl w:val="1"/>
        <w:rPr>
          <w:rFonts w:ascii="Arial" w:eastAsia="Times New Roman" w:hAnsi="Arial" w:cs="Arial"/>
          <w:b/>
          <w:bCs/>
          <w:lang w:val="en-GB" w:eastAsia="pl-PL"/>
        </w:rPr>
      </w:pPr>
      <w:r w:rsidRPr="000F742E">
        <w:rPr>
          <w:rFonts w:ascii="Arial" w:eastAsia="Times New Roman" w:hAnsi="Arial" w:cs="Arial"/>
          <w:b/>
          <w:bCs/>
          <w:lang w:val="en-GB" w:eastAsia="pl-PL"/>
        </w:rPr>
        <w:lastRenderedPageBreak/>
        <w:t>5</w:t>
      </w:r>
      <w:r w:rsidR="00DD206B">
        <w:rPr>
          <w:rFonts w:ascii="Arial" w:eastAsia="Times New Roman" w:hAnsi="Arial" w:cs="Arial"/>
          <w:b/>
          <w:bCs/>
          <w:lang w:val="en-GB" w:eastAsia="pl-PL"/>
        </w:rPr>
        <w:t>.</w:t>
      </w:r>
      <w:r w:rsidRPr="000F742E">
        <w:rPr>
          <w:rFonts w:ascii="Arial" w:eastAsia="Times New Roman" w:hAnsi="Arial" w:cs="Arial"/>
          <w:b/>
          <w:bCs/>
          <w:lang w:val="en-GB" w:eastAsia="pl-PL"/>
        </w:rPr>
        <w:t xml:space="preserve"> </w:t>
      </w:r>
      <w:r w:rsidR="00A137B9" w:rsidRPr="000F742E">
        <w:rPr>
          <w:rFonts w:ascii="Arial" w:eastAsia="Times New Roman" w:hAnsi="Arial" w:cs="Arial"/>
          <w:b/>
          <w:bCs/>
          <w:lang w:val="en-GB" w:eastAsia="pl-PL"/>
        </w:rPr>
        <w:t>Information on cookies</w:t>
      </w:r>
    </w:p>
    <w:p w14:paraId="221A2CCB" w14:textId="77777777" w:rsidR="00E4288D" w:rsidRPr="000F742E" w:rsidRDefault="0048240A">
      <w:pPr>
        <w:numPr>
          <w:ilvl w:val="0"/>
          <w:numId w:val="10"/>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The shop </w:t>
      </w:r>
      <w:r w:rsidR="00A137B9" w:rsidRPr="000F742E">
        <w:rPr>
          <w:rFonts w:ascii="Arial" w:eastAsia="Times New Roman" w:hAnsi="Arial" w:cs="Arial"/>
          <w:lang w:val="en-GB" w:eastAsia="pl-PL"/>
        </w:rPr>
        <w:t>uses cookies.</w:t>
      </w:r>
    </w:p>
    <w:p w14:paraId="61351F7E" w14:textId="63BA350E" w:rsidR="00E4288D" w:rsidRPr="000F742E" w:rsidRDefault="0048240A">
      <w:pPr>
        <w:numPr>
          <w:ilvl w:val="0"/>
          <w:numId w:val="10"/>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Cookies are computer data, in particular text files, which are stored on the </w:t>
      </w:r>
      <w:r>
        <w:rPr>
          <w:rFonts w:ascii="Arial" w:eastAsia="Times New Roman" w:hAnsi="Arial" w:cs="Arial"/>
          <w:lang w:val="en-GB" w:eastAsia="pl-PL"/>
        </w:rPr>
        <w:t>Shop’s</w:t>
      </w:r>
      <w:r w:rsidR="00920A68" w:rsidRPr="000F742E">
        <w:rPr>
          <w:rFonts w:ascii="Arial" w:eastAsia="Times New Roman" w:hAnsi="Arial" w:cs="Arial"/>
          <w:lang w:val="en-GB" w:eastAsia="pl-PL"/>
        </w:rPr>
        <w:t xml:space="preserve"> Customer's </w:t>
      </w:r>
      <w:r w:rsidRPr="000F742E">
        <w:rPr>
          <w:rFonts w:ascii="Arial" w:eastAsia="Times New Roman" w:hAnsi="Arial" w:cs="Arial"/>
          <w:lang w:val="en-GB" w:eastAsia="pl-PL"/>
        </w:rPr>
        <w:t xml:space="preserve">terminal equipment and are intended for the use of the </w:t>
      </w:r>
      <w:r>
        <w:rPr>
          <w:rFonts w:ascii="Arial" w:eastAsia="Times New Roman" w:hAnsi="Arial" w:cs="Arial"/>
          <w:lang w:val="en-GB" w:eastAsia="pl-PL"/>
        </w:rPr>
        <w:t>Shop’s</w:t>
      </w:r>
      <w:r w:rsidR="00CC3280" w:rsidRPr="000F742E">
        <w:rPr>
          <w:rFonts w:ascii="Arial" w:eastAsia="Times New Roman" w:hAnsi="Arial" w:cs="Arial"/>
          <w:lang w:val="en-GB" w:eastAsia="pl-PL"/>
        </w:rPr>
        <w:t xml:space="preserve"> websites</w:t>
      </w:r>
      <w:r w:rsidRPr="000F742E">
        <w:rPr>
          <w:rFonts w:ascii="Arial" w:eastAsia="Times New Roman" w:hAnsi="Arial" w:cs="Arial"/>
          <w:lang w:val="en-GB" w:eastAsia="pl-PL"/>
        </w:rPr>
        <w:t>. Cookies usually contain the name of the website they come from, the time they are stored on the end device and a unique number.</w:t>
      </w:r>
    </w:p>
    <w:p w14:paraId="4E060402" w14:textId="2393CE0E" w:rsidR="00E4288D" w:rsidRPr="000F742E" w:rsidRDefault="0048240A">
      <w:pPr>
        <w:numPr>
          <w:ilvl w:val="0"/>
          <w:numId w:val="10"/>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The </w:t>
      </w:r>
      <w:r w:rsidR="00C81E9D">
        <w:rPr>
          <w:rFonts w:ascii="Arial" w:eastAsia="Times New Roman" w:hAnsi="Arial" w:cs="Arial"/>
          <w:lang w:val="en-GB" w:eastAsia="pl-PL"/>
        </w:rPr>
        <w:t>Controller</w:t>
      </w:r>
      <w:r w:rsidR="00CC3280" w:rsidRPr="000F742E">
        <w:rPr>
          <w:rFonts w:ascii="Arial" w:eastAsia="Times New Roman" w:hAnsi="Arial" w:cs="Arial"/>
          <w:lang w:val="en-GB" w:eastAsia="pl-PL"/>
        </w:rPr>
        <w:t xml:space="preserve"> </w:t>
      </w:r>
      <w:r w:rsidRPr="000F742E">
        <w:rPr>
          <w:rFonts w:ascii="Arial" w:eastAsia="Times New Roman" w:hAnsi="Arial" w:cs="Arial"/>
          <w:lang w:val="en-GB" w:eastAsia="pl-PL"/>
        </w:rPr>
        <w:t xml:space="preserve">is the entity placing cookies on the </w:t>
      </w:r>
      <w:r w:rsidR="00920A68" w:rsidRPr="000F742E">
        <w:rPr>
          <w:rFonts w:ascii="Arial" w:eastAsia="Times New Roman" w:hAnsi="Arial" w:cs="Arial"/>
          <w:lang w:val="en-GB" w:eastAsia="pl-PL"/>
        </w:rPr>
        <w:t xml:space="preserve">Customer's </w:t>
      </w:r>
      <w:r w:rsidRPr="000F742E">
        <w:rPr>
          <w:rFonts w:ascii="Arial" w:eastAsia="Times New Roman" w:hAnsi="Arial" w:cs="Arial"/>
          <w:lang w:val="en-GB" w:eastAsia="pl-PL"/>
        </w:rPr>
        <w:t>terminal equipment and accessing them.</w:t>
      </w:r>
    </w:p>
    <w:p w14:paraId="57D49565" w14:textId="77777777" w:rsidR="00E4288D" w:rsidRPr="000F742E" w:rsidRDefault="0048240A">
      <w:pPr>
        <w:numPr>
          <w:ilvl w:val="0"/>
          <w:numId w:val="10"/>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Cookies are used for the following purposes:</w:t>
      </w:r>
    </w:p>
    <w:p w14:paraId="11742746" w14:textId="77777777" w:rsidR="00E4288D" w:rsidRPr="000F742E" w:rsidRDefault="0048240A">
      <w:pPr>
        <w:numPr>
          <w:ilvl w:val="1"/>
          <w:numId w:val="10"/>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maintaining a </w:t>
      </w:r>
      <w:r w:rsidR="00920A68" w:rsidRPr="000F742E">
        <w:rPr>
          <w:rFonts w:ascii="Arial" w:eastAsia="Times New Roman" w:hAnsi="Arial" w:cs="Arial"/>
          <w:lang w:val="en-GB" w:eastAsia="pl-PL"/>
        </w:rPr>
        <w:t>Customer</w:t>
      </w:r>
      <w:r w:rsidRPr="000F742E">
        <w:rPr>
          <w:rFonts w:ascii="Arial" w:eastAsia="Times New Roman" w:hAnsi="Arial" w:cs="Arial"/>
          <w:lang w:val="en-GB" w:eastAsia="pl-PL"/>
        </w:rPr>
        <w:t xml:space="preserve"> session (after logging in), thanks to which </w:t>
      </w:r>
      <w:r w:rsidR="00920A68" w:rsidRPr="000F742E">
        <w:rPr>
          <w:rFonts w:ascii="Arial" w:eastAsia="Times New Roman" w:hAnsi="Arial" w:cs="Arial"/>
          <w:lang w:val="en-GB" w:eastAsia="pl-PL"/>
        </w:rPr>
        <w:t xml:space="preserve">the Customer </w:t>
      </w:r>
      <w:r w:rsidRPr="000F742E">
        <w:rPr>
          <w:rFonts w:ascii="Arial" w:eastAsia="Times New Roman" w:hAnsi="Arial" w:cs="Arial"/>
          <w:lang w:val="en-GB" w:eastAsia="pl-PL"/>
        </w:rPr>
        <w:t xml:space="preserve">does not have to re-enter his/her login and password on each sub-page of </w:t>
      </w:r>
      <w:r w:rsidR="00290A81" w:rsidRPr="000F742E">
        <w:rPr>
          <w:rFonts w:ascii="Arial" w:eastAsia="Times New Roman" w:hAnsi="Arial" w:cs="Arial"/>
          <w:lang w:val="en-GB" w:eastAsia="pl-PL"/>
        </w:rPr>
        <w:t>the Shop</w:t>
      </w:r>
      <w:r w:rsidRPr="000F742E">
        <w:rPr>
          <w:rFonts w:ascii="Arial" w:eastAsia="Times New Roman" w:hAnsi="Arial" w:cs="Arial"/>
          <w:lang w:val="en-GB" w:eastAsia="pl-PL"/>
        </w:rPr>
        <w:t>;</w:t>
      </w:r>
    </w:p>
    <w:p w14:paraId="30136B44" w14:textId="77777777" w:rsidR="00E4288D" w:rsidRPr="000F742E" w:rsidRDefault="0048240A">
      <w:pPr>
        <w:numPr>
          <w:ilvl w:val="1"/>
          <w:numId w:val="10"/>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to achieve the objectives set out above under 'Essential marketing techniques';</w:t>
      </w:r>
    </w:p>
    <w:p w14:paraId="7406EA70" w14:textId="73EA49C4" w:rsidR="00E4288D" w:rsidRPr="000F742E" w:rsidRDefault="0048240A">
      <w:pPr>
        <w:numPr>
          <w:ilvl w:val="0"/>
          <w:numId w:val="10"/>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The </w:t>
      </w:r>
      <w:r w:rsidR="00CC3280" w:rsidRPr="000F742E">
        <w:rPr>
          <w:rFonts w:ascii="Arial" w:eastAsia="Times New Roman" w:hAnsi="Arial" w:cs="Arial"/>
          <w:lang w:val="en-GB" w:eastAsia="pl-PL"/>
        </w:rPr>
        <w:t xml:space="preserve">Shop </w:t>
      </w:r>
      <w:r w:rsidRPr="000F742E">
        <w:rPr>
          <w:rFonts w:ascii="Arial" w:eastAsia="Times New Roman" w:hAnsi="Arial" w:cs="Arial"/>
          <w:lang w:val="en-GB" w:eastAsia="pl-PL"/>
        </w:rPr>
        <w:t>uses two main types of cookies: "session" (session cookies) and "</w:t>
      </w:r>
      <w:r w:rsidR="00DD206B">
        <w:rPr>
          <w:rFonts w:ascii="Arial" w:eastAsia="Times New Roman" w:hAnsi="Arial" w:cs="Arial"/>
          <w:lang w:val="en-GB" w:eastAsia="pl-PL"/>
        </w:rPr>
        <w:t>persistent</w:t>
      </w:r>
      <w:r w:rsidRPr="000F742E">
        <w:rPr>
          <w:rFonts w:ascii="Arial" w:eastAsia="Times New Roman" w:hAnsi="Arial" w:cs="Arial"/>
          <w:lang w:val="en-GB" w:eastAsia="pl-PL"/>
        </w:rPr>
        <w:t xml:space="preserve">" (persistent cookies). "Session" cookies are temporary files which are stored on the </w:t>
      </w:r>
      <w:r w:rsidR="00920A68" w:rsidRPr="000F742E">
        <w:rPr>
          <w:rFonts w:ascii="Arial" w:eastAsia="Times New Roman" w:hAnsi="Arial" w:cs="Arial"/>
          <w:lang w:val="en-GB" w:eastAsia="pl-PL"/>
        </w:rPr>
        <w:t xml:space="preserve">Customer's terminal equipment </w:t>
      </w:r>
      <w:r w:rsidRPr="000F742E">
        <w:rPr>
          <w:rFonts w:ascii="Arial" w:eastAsia="Times New Roman" w:hAnsi="Arial" w:cs="Arial"/>
          <w:lang w:val="en-GB" w:eastAsia="pl-PL"/>
        </w:rPr>
        <w:t xml:space="preserve">until the Customer logs out, leaves the website or switches off the software (web browser). "Persistent" cookies are stored on the </w:t>
      </w:r>
      <w:r w:rsidR="00920A68" w:rsidRPr="000F742E">
        <w:rPr>
          <w:rFonts w:ascii="Arial" w:eastAsia="Times New Roman" w:hAnsi="Arial" w:cs="Arial"/>
          <w:lang w:val="en-GB" w:eastAsia="pl-PL"/>
        </w:rPr>
        <w:t xml:space="preserve">Customer's terminal equipment </w:t>
      </w:r>
      <w:r w:rsidRPr="000F742E">
        <w:rPr>
          <w:rFonts w:ascii="Arial" w:eastAsia="Times New Roman" w:hAnsi="Arial" w:cs="Arial"/>
          <w:lang w:val="en-GB" w:eastAsia="pl-PL"/>
        </w:rPr>
        <w:t xml:space="preserve">for the time specified in the parameters of the cookies or until they are deleted by the </w:t>
      </w:r>
      <w:r w:rsidR="00920A68" w:rsidRPr="000F742E">
        <w:rPr>
          <w:rFonts w:ascii="Arial" w:eastAsia="Times New Roman" w:hAnsi="Arial" w:cs="Arial"/>
          <w:lang w:val="en-GB" w:eastAsia="pl-PL"/>
        </w:rPr>
        <w:t>Customer</w:t>
      </w:r>
      <w:r w:rsidRPr="000F742E">
        <w:rPr>
          <w:rFonts w:ascii="Arial" w:eastAsia="Times New Roman" w:hAnsi="Arial" w:cs="Arial"/>
          <w:lang w:val="en-GB" w:eastAsia="pl-PL"/>
        </w:rPr>
        <w:t>.</w:t>
      </w:r>
    </w:p>
    <w:p w14:paraId="485CC99E" w14:textId="7E1CD052" w:rsidR="00E4288D" w:rsidRPr="000F742E" w:rsidRDefault="0048240A">
      <w:pPr>
        <w:numPr>
          <w:ilvl w:val="0"/>
          <w:numId w:val="10"/>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The web browsing software (web browser) usually allows cookies to be stored on the </w:t>
      </w:r>
      <w:r w:rsidR="00920A68" w:rsidRPr="000F742E">
        <w:rPr>
          <w:rFonts w:ascii="Arial" w:eastAsia="Times New Roman" w:hAnsi="Arial" w:cs="Arial"/>
          <w:lang w:val="en-GB" w:eastAsia="pl-PL"/>
        </w:rPr>
        <w:t xml:space="preserve">Customer's </w:t>
      </w:r>
      <w:r w:rsidRPr="000F742E">
        <w:rPr>
          <w:rFonts w:ascii="Arial" w:eastAsia="Times New Roman" w:hAnsi="Arial" w:cs="Arial"/>
          <w:lang w:val="en-GB" w:eastAsia="pl-PL"/>
        </w:rPr>
        <w:t xml:space="preserve">terminal device by default. </w:t>
      </w:r>
      <w:r w:rsidR="00920A68" w:rsidRPr="000F742E">
        <w:rPr>
          <w:rFonts w:ascii="Arial" w:eastAsia="Times New Roman" w:hAnsi="Arial" w:cs="Arial"/>
          <w:lang w:val="en-GB" w:eastAsia="pl-PL"/>
        </w:rPr>
        <w:t xml:space="preserve">Customers of the Shop </w:t>
      </w:r>
      <w:r w:rsidRPr="000F742E">
        <w:rPr>
          <w:rFonts w:ascii="Arial" w:eastAsia="Times New Roman" w:hAnsi="Arial" w:cs="Arial"/>
          <w:lang w:val="en-GB" w:eastAsia="pl-PL"/>
        </w:rPr>
        <w:t>can change their settings in this respect. The web browser makes it possible to delete cookies. It is also possible to block cookies automatically</w:t>
      </w:r>
      <w:r w:rsidR="00DD206B">
        <w:rPr>
          <w:rFonts w:ascii="Arial" w:eastAsia="Times New Roman" w:hAnsi="Arial" w:cs="Arial"/>
          <w:lang w:val="en-GB" w:eastAsia="pl-PL"/>
        </w:rPr>
        <w:t>.</w:t>
      </w:r>
      <w:r w:rsidRPr="000F742E">
        <w:rPr>
          <w:rFonts w:ascii="Arial" w:eastAsia="Times New Roman" w:hAnsi="Arial" w:cs="Arial"/>
          <w:lang w:val="en-GB" w:eastAsia="pl-PL"/>
        </w:rPr>
        <w:t xml:space="preserve"> Detailed information on this subject can be found in the help or documentation of the Internet browser.</w:t>
      </w:r>
    </w:p>
    <w:p w14:paraId="2AAF80DA" w14:textId="77777777" w:rsidR="00E4288D" w:rsidRPr="000F742E" w:rsidRDefault="0048240A">
      <w:pPr>
        <w:numPr>
          <w:ilvl w:val="0"/>
          <w:numId w:val="10"/>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Restrictions on the use of cookies may affect some of the functionality available on the </w:t>
      </w:r>
      <w:r w:rsidR="00475921" w:rsidRPr="000F742E">
        <w:rPr>
          <w:rFonts w:ascii="Arial" w:eastAsia="Times New Roman" w:hAnsi="Arial" w:cs="Arial"/>
          <w:lang w:val="en-GB" w:eastAsia="pl-PL"/>
        </w:rPr>
        <w:t>Shop website</w:t>
      </w:r>
      <w:r w:rsidRPr="000F742E">
        <w:rPr>
          <w:rFonts w:ascii="Arial" w:eastAsia="Times New Roman" w:hAnsi="Arial" w:cs="Arial"/>
          <w:lang w:val="en-GB" w:eastAsia="pl-PL"/>
        </w:rPr>
        <w:t>.</w:t>
      </w:r>
    </w:p>
    <w:p w14:paraId="29EEE57E" w14:textId="3270DE30" w:rsidR="00E4288D" w:rsidRPr="000F742E" w:rsidRDefault="0048240A">
      <w:pPr>
        <w:shd w:val="clear" w:color="auto" w:fill="FFFFFF"/>
        <w:spacing w:after="150" w:line="276" w:lineRule="auto"/>
        <w:jc w:val="both"/>
        <w:rPr>
          <w:rFonts w:ascii="Arial" w:eastAsia="Times New Roman" w:hAnsi="Arial" w:cs="Arial"/>
          <w:b/>
          <w:bCs/>
          <w:lang w:val="en-GB" w:eastAsia="pl-PL"/>
        </w:rPr>
      </w:pPr>
      <w:r w:rsidRPr="000F742E">
        <w:rPr>
          <w:rFonts w:ascii="Arial" w:eastAsia="Times New Roman" w:hAnsi="Arial" w:cs="Arial"/>
          <w:lang w:val="en-GB" w:eastAsia="pl-PL"/>
        </w:rPr>
        <w:br/>
      </w:r>
      <w:r w:rsidR="00E24045" w:rsidRPr="000F742E">
        <w:rPr>
          <w:rFonts w:ascii="Arial" w:eastAsia="Times New Roman" w:hAnsi="Arial" w:cs="Arial"/>
          <w:b/>
          <w:bCs/>
          <w:lang w:val="en-GB" w:eastAsia="pl-PL"/>
        </w:rPr>
        <w:t>6</w:t>
      </w:r>
      <w:r w:rsidR="00DD206B">
        <w:rPr>
          <w:rFonts w:ascii="Arial" w:eastAsia="Times New Roman" w:hAnsi="Arial" w:cs="Arial"/>
          <w:b/>
          <w:bCs/>
          <w:lang w:val="en-GB" w:eastAsia="pl-PL"/>
        </w:rPr>
        <w:t>.</w:t>
      </w:r>
      <w:r w:rsidR="00E24045" w:rsidRPr="000F742E">
        <w:rPr>
          <w:rFonts w:ascii="Arial" w:eastAsia="Times New Roman" w:hAnsi="Arial" w:cs="Arial"/>
          <w:b/>
          <w:bCs/>
          <w:lang w:val="en-GB" w:eastAsia="pl-PL"/>
        </w:rPr>
        <w:t xml:space="preserve"> </w:t>
      </w:r>
      <w:r w:rsidRPr="000F742E">
        <w:rPr>
          <w:rFonts w:ascii="Arial" w:eastAsia="Times New Roman" w:hAnsi="Arial" w:cs="Arial"/>
          <w:b/>
          <w:bCs/>
          <w:lang w:val="en-GB" w:eastAsia="pl-PL"/>
        </w:rPr>
        <w:t>Managing cookies</w:t>
      </w:r>
    </w:p>
    <w:p w14:paraId="4CE6D263" w14:textId="77777777" w:rsidR="00E4288D" w:rsidRPr="000F742E" w:rsidRDefault="0048240A">
      <w:pPr>
        <w:numPr>
          <w:ilvl w:val="0"/>
          <w:numId w:val="11"/>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 xml:space="preserve">If </w:t>
      </w:r>
      <w:r w:rsidR="00B95715" w:rsidRPr="000F742E">
        <w:rPr>
          <w:rFonts w:ascii="Arial" w:eastAsia="Times New Roman" w:hAnsi="Arial" w:cs="Arial"/>
          <w:lang w:val="en-GB" w:eastAsia="pl-PL"/>
        </w:rPr>
        <w:t xml:space="preserve">you do not wish to receive </w:t>
      </w:r>
      <w:r w:rsidRPr="000F742E">
        <w:rPr>
          <w:rFonts w:ascii="Arial" w:eastAsia="Times New Roman" w:hAnsi="Arial" w:cs="Arial"/>
          <w:lang w:val="en-GB" w:eastAsia="pl-PL"/>
        </w:rPr>
        <w:t xml:space="preserve">cookies, </w:t>
      </w:r>
      <w:r w:rsidR="00B95715" w:rsidRPr="000F742E">
        <w:rPr>
          <w:rFonts w:ascii="Arial" w:eastAsia="Times New Roman" w:hAnsi="Arial" w:cs="Arial"/>
          <w:lang w:val="en-GB" w:eastAsia="pl-PL"/>
        </w:rPr>
        <w:t xml:space="preserve">you can </w:t>
      </w:r>
      <w:r w:rsidRPr="000F742E">
        <w:rPr>
          <w:rFonts w:ascii="Arial" w:eastAsia="Times New Roman" w:hAnsi="Arial" w:cs="Arial"/>
          <w:lang w:val="en-GB" w:eastAsia="pl-PL"/>
        </w:rPr>
        <w:t xml:space="preserve">change your browser settings. We stipulate that disabling cookies necessary for authentication processes, security, maintaining </w:t>
      </w:r>
      <w:r w:rsidR="00920A68" w:rsidRPr="000F742E">
        <w:rPr>
          <w:rFonts w:ascii="Arial" w:eastAsia="Times New Roman" w:hAnsi="Arial" w:cs="Arial"/>
          <w:lang w:val="en-GB" w:eastAsia="pl-PL"/>
        </w:rPr>
        <w:t xml:space="preserve">customer </w:t>
      </w:r>
      <w:r w:rsidRPr="000F742E">
        <w:rPr>
          <w:rFonts w:ascii="Arial" w:eastAsia="Times New Roman" w:hAnsi="Arial" w:cs="Arial"/>
          <w:lang w:val="en-GB" w:eastAsia="pl-PL"/>
        </w:rPr>
        <w:t>preferences may make it difficult, and in extreme cases may make it impossible, to use the websites</w:t>
      </w:r>
      <w:r w:rsidR="00475921" w:rsidRPr="000F742E">
        <w:rPr>
          <w:rFonts w:ascii="Arial" w:eastAsia="Times New Roman" w:hAnsi="Arial" w:cs="Arial"/>
          <w:lang w:val="en-GB" w:eastAsia="pl-PL"/>
        </w:rPr>
        <w:t>.</w:t>
      </w:r>
    </w:p>
    <w:p w14:paraId="4E2201F8" w14:textId="77777777" w:rsidR="00E4288D" w:rsidRPr="000F742E" w:rsidRDefault="0048240A">
      <w:pPr>
        <w:numPr>
          <w:ilvl w:val="0"/>
          <w:numId w:val="11"/>
        </w:numPr>
        <w:shd w:val="clear" w:color="auto" w:fill="FFFFFF"/>
        <w:spacing w:after="0" w:line="276" w:lineRule="auto"/>
        <w:jc w:val="both"/>
        <w:rPr>
          <w:rFonts w:ascii="Arial" w:eastAsia="Times New Roman" w:hAnsi="Arial" w:cs="Arial"/>
          <w:lang w:val="en-GB" w:eastAsia="pl-PL"/>
        </w:rPr>
      </w:pPr>
      <w:r w:rsidRPr="000F742E">
        <w:rPr>
          <w:rFonts w:ascii="Arial" w:eastAsia="Times New Roman" w:hAnsi="Arial" w:cs="Arial"/>
          <w:lang w:val="en-GB" w:eastAsia="pl-PL"/>
        </w:rPr>
        <w:t>To manage your cookie settings, select the web browser you are using from the list below and follow the instructions:</w:t>
      </w:r>
    </w:p>
    <w:p w14:paraId="09B2776A" w14:textId="77777777" w:rsidR="00E4288D" w:rsidRPr="000F742E" w:rsidRDefault="0048240A">
      <w:pPr>
        <w:numPr>
          <w:ilvl w:val="1"/>
          <w:numId w:val="11"/>
        </w:numPr>
        <w:shd w:val="clear" w:color="auto" w:fill="FFFFFF"/>
        <w:spacing w:after="0" w:line="276" w:lineRule="auto"/>
        <w:ind w:left="1890"/>
        <w:jc w:val="both"/>
        <w:rPr>
          <w:rFonts w:ascii="Arial" w:eastAsia="Times New Roman" w:hAnsi="Arial" w:cs="Arial"/>
          <w:lang w:val="en-GB" w:eastAsia="pl-PL"/>
        </w:rPr>
      </w:pPr>
      <w:hyperlink r:id="rId8" w:history="1">
        <w:r w:rsidR="00A137B9" w:rsidRPr="000F742E">
          <w:rPr>
            <w:rFonts w:ascii="Arial" w:eastAsia="Times New Roman" w:hAnsi="Arial" w:cs="Arial"/>
            <w:u w:val="single"/>
            <w:lang w:val="en-GB" w:eastAsia="pl-PL"/>
          </w:rPr>
          <w:t>Edge</w:t>
        </w:r>
      </w:hyperlink>
    </w:p>
    <w:p w14:paraId="1E9BDBB3" w14:textId="77777777" w:rsidR="00E4288D" w:rsidRPr="000F742E" w:rsidRDefault="00934D12">
      <w:pPr>
        <w:numPr>
          <w:ilvl w:val="1"/>
          <w:numId w:val="11"/>
        </w:numPr>
        <w:shd w:val="clear" w:color="auto" w:fill="FFFFFF"/>
        <w:spacing w:after="0" w:line="240" w:lineRule="auto"/>
        <w:ind w:left="1890"/>
        <w:rPr>
          <w:rFonts w:ascii="Arial" w:eastAsia="Times New Roman" w:hAnsi="Arial" w:cs="Arial"/>
          <w:color w:val="777777"/>
          <w:lang w:val="en-GB" w:eastAsia="pl-PL"/>
        </w:rPr>
      </w:pPr>
      <w:hyperlink r:id="rId9" w:history="1">
        <w:r w:rsidR="00B56882" w:rsidRPr="000F742E">
          <w:rPr>
            <w:rFonts w:ascii="Arial" w:eastAsia="Times New Roman" w:hAnsi="Arial" w:cs="Arial"/>
            <w:color w:val="333333"/>
            <w:u w:val="single"/>
            <w:lang w:val="en-GB" w:eastAsia="pl-PL"/>
          </w:rPr>
          <w:t>Internet Explorer</w:t>
        </w:r>
      </w:hyperlink>
    </w:p>
    <w:p w14:paraId="5C4832B9" w14:textId="77777777" w:rsidR="00E4288D" w:rsidRPr="000F742E" w:rsidRDefault="00934D12">
      <w:pPr>
        <w:numPr>
          <w:ilvl w:val="1"/>
          <w:numId w:val="11"/>
        </w:numPr>
        <w:shd w:val="clear" w:color="auto" w:fill="FFFFFF"/>
        <w:spacing w:after="0" w:line="276" w:lineRule="auto"/>
        <w:ind w:left="1890"/>
        <w:jc w:val="both"/>
        <w:rPr>
          <w:rFonts w:ascii="Arial" w:eastAsia="Times New Roman" w:hAnsi="Arial" w:cs="Arial"/>
          <w:lang w:val="en-GB" w:eastAsia="pl-PL"/>
        </w:rPr>
      </w:pPr>
      <w:hyperlink r:id="rId10" w:history="1">
        <w:r w:rsidR="00A137B9" w:rsidRPr="000F742E">
          <w:rPr>
            <w:rFonts w:ascii="Arial" w:eastAsia="Times New Roman" w:hAnsi="Arial" w:cs="Arial"/>
            <w:u w:val="single"/>
            <w:lang w:val="en-GB" w:eastAsia="pl-PL"/>
          </w:rPr>
          <w:t>Chrome</w:t>
        </w:r>
      </w:hyperlink>
    </w:p>
    <w:p w14:paraId="58CED519" w14:textId="77777777" w:rsidR="00E4288D" w:rsidRPr="000F742E" w:rsidRDefault="00934D12">
      <w:pPr>
        <w:numPr>
          <w:ilvl w:val="1"/>
          <w:numId w:val="11"/>
        </w:numPr>
        <w:shd w:val="clear" w:color="auto" w:fill="FFFFFF"/>
        <w:spacing w:after="0" w:line="276" w:lineRule="auto"/>
        <w:ind w:left="1890"/>
        <w:jc w:val="both"/>
        <w:rPr>
          <w:rFonts w:ascii="Arial" w:eastAsia="Times New Roman" w:hAnsi="Arial" w:cs="Arial"/>
          <w:lang w:val="en-GB" w:eastAsia="pl-PL"/>
        </w:rPr>
      </w:pPr>
      <w:hyperlink r:id="rId11" w:history="1">
        <w:r w:rsidR="00A137B9" w:rsidRPr="000F742E">
          <w:rPr>
            <w:rFonts w:ascii="Arial" w:eastAsia="Times New Roman" w:hAnsi="Arial" w:cs="Arial"/>
            <w:u w:val="single"/>
            <w:lang w:val="en-GB" w:eastAsia="pl-PL"/>
          </w:rPr>
          <w:t>Safari</w:t>
        </w:r>
      </w:hyperlink>
    </w:p>
    <w:p w14:paraId="11D1FD85" w14:textId="77777777" w:rsidR="00E4288D" w:rsidRPr="000F742E" w:rsidRDefault="00934D12">
      <w:pPr>
        <w:numPr>
          <w:ilvl w:val="1"/>
          <w:numId w:val="11"/>
        </w:numPr>
        <w:shd w:val="clear" w:color="auto" w:fill="FFFFFF"/>
        <w:spacing w:after="0" w:line="276" w:lineRule="auto"/>
        <w:ind w:left="1890"/>
        <w:jc w:val="both"/>
        <w:rPr>
          <w:rFonts w:ascii="Arial" w:eastAsia="Times New Roman" w:hAnsi="Arial" w:cs="Arial"/>
          <w:lang w:val="en-GB" w:eastAsia="pl-PL"/>
        </w:rPr>
      </w:pPr>
      <w:hyperlink r:id="rId12" w:history="1">
        <w:r w:rsidR="00A137B9" w:rsidRPr="000F742E">
          <w:rPr>
            <w:rFonts w:ascii="Arial" w:eastAsia="Times New Roman" w:hAnsi="Arial" w:cs="Arial"/>
            <w:u w:val="single"/>
            <w:lang w:val="en-GB" w:eastAsia="pl-PL"/>
          </w:rPr>
          <w:t>Firefox</w:t>
        </w:r>
      </w:hyperlink>
    </w:p>
    <w:p w14:paraId="3FF79E33" w14:textId="77777777" w:rsidR="00E4288D" w:rsidRPr="000F742E" w:rsidRDefault="00934D12">
      <w:pPr>
        <w:numPr>
          <w:ilvl w:val="1"/>
          <w:numId w:val="11"/>
        </w:numPr>
        <w:shd w:val="clear" w:color="auto" w:fill="FFFFFF"/>
        <w:spacing w:after="0" w:line="276" w:lineRule="auto"/>
        <w:ind w:left="1890"/>
        <w:jc w:val="both"/>
        <w:rPr>
          <w:rFonts w:ascii="Arial" w:eastAsia="Times New Roman" w:hAnsi="Arial" w:cs="Arial"/>
          <w:lang w:val="en-GB" w:eastAsia="pl-PL"/>
        </w:rPr>
      </w:pPr>
      <w:hyperlink r:id="rId13" w:history="1">
        <w:r w:rsidR="00A137B9" w:rsidRPr="000F742E">
          <w:rPr>
            <w:rFonts w:ascii="Arial" w:eastAsia="Times New Roman" w:hAnsi="Arial" w:cs="Arial"/>
            <w:u w:val="single"/>
            <w:lang w:val="en-GB" w:eastAsia="pl-PL"/>
          </w:rPr>
          <w:t>Opera</w:t>
        </w:r>
      </w:hyperlink>
    </w:p>
    <w:p w14:paraId="197CDDED" w14:textId="77777777" w:rsidR="00E4288D" w:rsidRPr="000F742E" w:rsidRDefault="0048240A">
      <w:pPr>
        <w:shd w:val="clear" w:color="auto" w:fill="FFFFFF"/>
        <w:spacing w:after="150" w:line="276" w:lineRule="auto"/>
        <w:ind w:left="720"/>
        <w:jc w:val="both"/>
        <w:rPr>
          <w:rFonts w:ascii="Arial" w:eastAsia="Times New Roman" w:hAnsi="Arial" w:cs="Arial"/>
          <w:lang w:val="en-GB" w:eastAsia="pl-PL"/>
        </w:rPr>
      </w:pPr>
      <w:r w:rsidRPr="000F742E">
        <w:rPr>
          <w:rFonts w:ascii="Arial" w:eastAsia="Times New Roman" w:hAnsi="Arial" w:cs="Arial"/>
          <w:lang w:val="en-GB" w:eastAsia="pl-PL"/>
        </w:rPr>
        <w:t>Mobile devices:</w:t>
      </w:r>
    </w:p>
    <w:p w14:paraId="665A86F1" w14:textId="77777777" w:rsidR="00E4288D" w:rsidRPr="000F742E" w:rsidRDefault="00934D12">
      <w:pPr>
        <w:numPr>
          <w:ilvl w:val="1"/>
          <w:numId w:val="11"/>
        </w:numPr>
        <w:shd w:val="clear" w:color="auto" w:fill="FFFFFF"/>
        <w:spacing w:after="0" w:line="276" w:lineRule="auto"/>
        <w:ind w:left="1890"/>
        <w:jc w:val="both"/>
        <w:rPr>
          <w:rFonts w:ascii="Arial" w:eastAsia="Times New Roman" w:hAnsi="Arial" w:cs="Arial"/>
          <w:lang w:val="en-GB" w:eastAsia="pl-PL"/>
        </w:rPr>
      </w:pPr>
      <w:hyperlink r:id="rId14" w:history="1">
        <w:r w:rsidR="00A137B9" w:rsidRPr="000F742E">
          <w:rPr>
            <w:rFonts w:ascii="Arial" w:eastAsia="Times New Roman" w:hAnsi="Arial" w:cs="Arial"/>
            <w:u w:val="single"/>
            <w:lang w:val="en-GB" w:eastAsia="pl-PL"/>
          </w:rPr>
          <w:t>Android</w:t>
        </w:r>
      </w:hyperlink>
    </w:p>
    <w:p w14:paraId="39F7AE15" w14:textId="77777777" w:rsidR="00E4288D" w:rsidRPr="000F742E" w:rsidRDefault="00934D12">
      <w:pPr>
        <w:numPr>
          <w:ilvl w:val="1"/>
          <w:numId w:val="11"/>
        </w:numPr>
        <w:shd w:val="clear" w:color="auto" w:fill="FFFFFF"/>
        <w:spacing w:after="0" w:line="276" w:lineRule="auto"/>
        <w:ind w:left="1890"/>
        <w:jc w:val="both"/>
        <w:rPr>
          <w:rFonts w:ascii="Arial" w:eastAsia="Times New Roman" w:hAnsi="Arial" w:cs="Arial"/>
          <w:lang w:val="en-GB" w:eastAsia="pl-PL"/>
        </w:rPr>
      </w:pPr>
      <w:hyperlink r:id="rId15" w:history="1">
        <w:r w:rsidR="00A137B9" w:rsidRPr="000F742E">
          <w:rPr>
            <w:rFonts w:ascii="Arial" w:eastAsia="Times New Roman" w:hAnsi="Arial" w:cs="Arial"/>
            <w:u w:val="single"/>
            <w:lang w:val="en-GB" w:eastAsia="pl-PL"/>
          </w:rPr>
          <w:t>Safari (iOS)</w:t>
        </w:r>
      </w:hyperlink>
    </w:p>
    <w:p w14:paraId="64EE046B" w14:textId="16236780" w:rsidR="00AC18AE" w:rsidRPr="00DD206B" w:rsidRDefault="00934D12" w:rsidP="00234B59">
      <w:pPr>
        <w:numPr>
          <w:ilvl w:val="1"/>
          <w:numId w:val="11"/>
        </w:numPr>
        <w:shd w:val="clear" w:color="auto" w:fill="FFFFFF"/>
        <w:spacing w:after="0" w:line="276" w:lineRule="auto"/>
        <w:ind w:left="1890"/>
        <w:jc w:val="both"/>
        <w:rPr>
          <w:rFonts w:ascii="Arial" w:eastAsia="Times New Roman" w:hAnsi="Arial" w:cs="Arial"/>
          <w:lang w:val="en-GB" w:eastAsia="pl-PL"/>
        </w:rPr>
      </w:pPr>
      <w:hyperlink r:id="rId16" w:history="1">
        <w:r w:rsidR="00A137B9" w:rsidRPr="000F742E">
          <w:rPr>
            <w:rFonts w:ascii="Arial" w:eastAsia="Times New Roman" w:hAnsi="Arial" w:cs="Arial"/>
            <w:u w:val="single"/>
            <w:lang w:val="en-GB" w:eastAsia="pl-PL"/>
          </w:rPr>
          <w:t>Windows Phone</w:t>
        </w:r>
      </w:hyperlink>
    </w:p>
    <w:sectPr w:rsidR="00AC18AE" w:rsidRPr="00DD2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63E8E"/>
    <w:multiLevelType w:val="multilevel"/>
    <w:tmpl w:val="3128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176F1"/>
    <w:multiLevelType w:val="multilevel"/>
    <w:tmpl w:val="A56EF9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B50BE"/>
    <w:multiLevelType w:val="multilevel"/>
    <w:tmpl w:val="9E9E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E23B9"/>
    <w:multiLevelType w:val="multilevel"/>
    <w:tmpl w:val="47249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A6AE0"/>
    <w:multiLevelType w:val="multilevel"/>
    <w:tmpl w:val="D2EC6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BB2F20"/>
    <w:multiLevelType w:val="multilevel"/>
    <w:tmpl w:val="286AC8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EC402B"/>
    <w:multiLevelType w:val="multilevel"/>
    <w:tmpl w:val="CFFA33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12639D"/>
    <w:multiLevelType w:val="multilevel"/>
    <w:tmpl w:val="8F62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AE1027"/>
    <w:multiLevelType w:val="multilevel"/>
    <w:tmpl w:val="A1BE9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AA3106"/>
    <w:multiLevelType w:val="multilevel"/>
    <w:tmpl w:val="02C0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511162"/>
    <w:multiLevelType w:val="multilevel"/>
    <w:tmpl w:val="FED26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7A4976"/>
    <w:multiLevelType w:val="hybridMultilevel"/>
    <w:tmpl w:val="CF00C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8980432">
    <w:abstractNumId w:val="7"/>
  </w:num>
  <w:num w:numId="2" w16cid:durableId="677078221">
    <w:abstractNumId w:val="9"/>
  </w:num>
  <w:num w:numId="3" w16cid:durableId="1572276145">
    <w:abstractNumId w:val="3"/>
  </w:num>
  <w:num w:numId="4" w16cid:durableId="270479545">
    <w:abstractNumId w:val="8"/>
  </w:num>
  <w:num w:numId="5" w16cid:durableId="1124353143">
    <w:abstractNumId w:val="1"/>
  </w:num>
  <w:num w:numId="6" w16cid:durableId="1052772893">
    <w:abstractNumId w:val="6"/>
  </w:num>
  <w:num w:numId="7" w16cid:durableId="1229923544">
    <w:abstractNumId w:val="4"/>
  </w:num>
  <w:num w:numId="8" w16cid:durableId="1645305951">
    <w:abstractNumId w:val="2"/>
  </w:num>
  <w:num w:numId="9" w16cid:durableId="1004167049">
    <w:abstractNumId w:val="0"/>
  </w:num>
  <w:num w:numId="10" w16cid:durableId="1943032081">
    <w:abstractNumId w:val="10"/>
  </w:num>
  <w:num w:numId="11" w16cid:durableId="1194148157">
    <w:abstractNumId w:val="5"/>
  </w:num>
  <w:num w:numId="12" w16cid:durableId="919101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B9"/>
    <w:rsid w:val="00004DB6"/>
    <w:rsid w:val="00014983"/>
    <w:rsid w:val="00046381"/>
    <w:rsid w:val="000621A6"/>
    <w:rsid w:val="00065952"/>
    <w:rsid w:val="00082352"/>
    <w:rsid w:val="000852AA"/>
    <w:rsid w:val="00093B3C"/>
    <w:rsid w:val="000F2917"/>
    <w:rsid w:val="000F742E"/>
    <w:rsid w:val="00103E0D"/>
    <w:rsid w:val="00114B0A"/>
    <w:rsid w:val="00141DA9"/>
    <w:rsid w:val="001509D3"/>
    <w:rsid w:val="00156037"/>
    <w:rsid w:val="00157D08"/>
    <w:rsid w:val="001941E1"/>
    <w:rsid w:val="001E03A4"/>
    <w:rsid w:val="00234B59"/>
    <w:rsid w:val="002544BE"/>
    <w:rsid w:val="00290A81"/>
    <w:rsid w:val="0029133C"/>
    <w:rsid w:val="002C4A70"/>
    <w:rsid w:val="002E55F5"/>
    <w:rsid w:val="00332F4B"/>
    <w:rsid w:val="00343019"/>
    <w:rsid w:val="003528DF"/>
    <w:rsid w:val="00357D13"/>
    <w:rsid w:val="003923F4"/>
    <w:rsid w:val="003D699C"/>
    <w:rsid w:val="003E7899"/>
    <w:rsid w:val="00411ABF"/>
    <w:rsid w:val="00421C45"/>
    <w:rsid w:val="00470B03"/>
    <w:rsid w:val="00475921"/>
    <w:rsid w:val="0048240A"/>
    <w:rsid w:val="004B132A"/>
    <w:rsid w:val="004B443B"/>
    <w:rsid w:val="004C1DF9"/>
    <w:rsid w:val="004C454D"/>
    <w:rsid w:val="00515A07"/>
    <w:rsid w:val="00565030"/>
    <w:rsid w:val="005C2842"/>
    <w:rsid w:val="005C5E48"/>
    <w:rsid w:val="005C5F44"/>
    <w:rsid w:val="005D4A88"/>
    <w:rsid w:val="005F56A9"/>
    <w:rsid w:val="006106AB"/>
    <w:rsid w:val="00617AFA"/>
    <w:rsid w:val="00626DDE"/>
    <w:rsid w:val="006329C5"/>
    <w:rsid w:val="00650770"/>
    <w:rsid w:val="00656F2B"/>
    <w:rsid w:val="006605EB"/>
    <w:rsid w:val="00687111"/>
    <w:rsid w:val="00687ADC"/>
    <w:rsid w:val="006B2726"/>
    <w:rsid w:val="006F57A5"/>
    <w:rsid w:val="00713773"/>
    <w:rsid w:val="0071544A"/>
    <w:rsid w:val="00723A24"/>
    <w:rsid w:val="00725EED"/>
    <w:rsid w:val="0075607D"/>
    <w:rsid w:val="00760B28"/>
    <w:rsid w:val="0076652B"/>
    <w:rsid w:val="0080743B"/>
    <w:rsid w:val="00870EB5"/>
    <w:rsid w:val="00885586"/>
    <w:rsid w:val="00896B8D"/>
    <w:rsid w:val="008A06B6"/>
    <w:rsid w:val="008A773F"/>
    <w:rsid w:val="008B7380"/>
    <w:rsid w:val="008B7A52"/>
    <w:rsid w:val="008C6B60"/>
    <w:rsid w:val="00902EC2"/>
    <w:rsid w:val="00920A68"/>
    <w:rsid w:val="00934D12"/>
    <w:rsid w:val="009357BD"/>
    <w:rsid w:val="009373A5"/>
    <w:rsid w:val="0095301D"/>
    <w:rsid w:val="009600D7"/>
    <w:rsid w:val="009651F5"/>
    <w:rsid w:val="00984E85"/>
    <w:rsid w:val="009B1A65"/>
    <w:rsid w:val="009B546C"/>
    <w:rsid w:val="009C178A"/>
    <w:rsid w:val="009E61F0"/>
    <w:rsid w:val="009F75EE"/>
    <w:rsid w:val="00A113AA"/>
    <w:rsid w:val="00A137B9"/>
    <w:rsid w:val="00A62922"/>
    <w:rsid w:val="00A83D59"/>
    <w:rsid w:val="00A8704A"/>
    <w:rsid w:val="00A91328"/>
    <w:rsid w:val="00A95B5F"/>
    <w:rsid w:val="00AB7A2B"/>
    <w:rsid w:val="00AC18AE"/>
    <w:rsid w:val="00B56882"/>
    <w:rsid w:val="00B7430D"/>
    <w:rsid w:val="00B95715"/>
    <w:rsid w:val="00C106A5"/>
    <w:rsid w:val="00C25BF7"/>
    <w:rsid w:val="00C47BF6"/>
    <w:rsid w:val="00C526CD"/>
    <w:rsid w:val="00C81E9D"/>
    <w:rsid w:val="00CA6DED"/>
    <w:rsid w:val="00CB2BC1"/>
    <w:rsid w:val="00CC3280"/>
    <w:rsid w:val="00CD1532"/>
    <w:rsid w:val="00CE5D41"/>
    <w:rsid w:val="00D575A4"/>
    <w:rsid w:val="00D602A7"/>
    <w:rsid w:val="00DA2854"/>
    <w:rsid w:val="00DA66F5"/>
    <w:rsid w:val="00DA7810"/>
    <w:rsid w:val="00DD206B"/>
    <w:rsid w:val="00DF471D"/>
    <w:rsid w:val="00E24045"/>
    <w:rsid w:val="00E3089A"/>
    <w:rsid w:val="00E4288D"/>
    <w:rsid w:val="00E7120D"/>
    <w:rsid w:val="00E76E17"/>
    <w:rsid w:val="00E8775C"/>
    <w:rsid w:val="00EB0DF8"/>
    <w:rsid w:val="00EC29FC"/>
    <w:rsid w:val="00EC521B"/>
    <w:rsid w:val="00ED21D2"/>
    <w:rsid w:val="00EE35EA"/>
    <w:rsid w:val="00F343E4"/>
    <w:rsid w:val="00F55E4E"/>
    <w:rsid w:val="00FA360D"/>
    <w:rsid w:val="00FA72B5"/>
    <w:rsid w:val="00FC76F8"/>
    <w:rsid w:val="00FE0A28"/>
    <w:rsid w:val="00FE4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CD0D"/>
  <w15:chartTrackingRefBased/>
  <w15:docId w15:val="{1F91DBE3-587F-4296-9385-77EF7E38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A137B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137B9"/>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A137B9"/>
    <w:rPr>
      <w:b/>
      <w:bCs/>
    </w:rPr>
  </w:style>
  <w:style w:type="paragraph" w:styleId="NormalnyWeb">
    <w:name w:val="Normal (Web)"/>
    <w:basedOn w:val="Normalny"/>
    <w:uiPriority w:val="99"/>
    <w:unhideWhenUsed/>
    <w:rsid w:val="00A137B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A137B9"/>
    <w:rPr>
      <w:color w:val="0000FF"/>
      <w:u w:val="single"/>
    </w:rPr>
  </w:style>
  <w:style w:type="paragraph" w:styleId="Tekstdymka">
    <w:name w:val="Balloon Text"/>
    <w:basedOn w:val="Normalny"/>
    <w:link w:val="TekstdymkaZnak"/>
    <w:uiPriority w:val="99"/>
    <w:semiHidden/>
    <w:unhideWhenUsed/>
    <w:rsid w:val="005C5E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E48"/>
    <w:rPr>
      <w:rFonts w:ascii="Segoe UI" w:hAnsi="Segoe UI" w:cs="Segoe UI"/>
      <w:sz w:val="18"/>
      <w:szCs w:val="18"/>
    </w:rPr>
  </w:style>
  <w:style w:type="paragraph" w:styleId="Akapitzlist">
    <w:name w:val="List Paragraph"/>
    <w:basedOn w:val="Normalny"/>
    <w:uiPriority w:val="34"/>
    <w:qFormat/>
    <w:rsid w:val="00CD1532"/>
    <w:pPr>
      <w:ind w:left="720"/>
      <w:contextualSpacing/>
    </w:pPr>
  </w:style>
  <w:style w:type="character" w:styleId="Odwoaniedokomentarza">
    <w:name w:val="annotation reference"/>
    <w:basedOn w:val="Domylnaczcionkaakapitu"/>
    <w:uiPriority w:val="99"/>
    <w:semiHidden/>
    <w:unhideWhenUsed/>
    <w:rsid w:val="0076652B"/>
    <w:rPr>
      <w:sz w:val="16"/>
      <w:szCs w:val="16"/>
    </w:rPr>
  </w:style>
  <w:style w:type="paragraph" w:styleId="Tekstkomentarza">
    <w:name w:val="annotation text"/>
    <w:basedOn w:val="Normalny"/>
    <w:link w:val="TekstkomentarzaZnak"/>
    <w:uiPriority w:val="99"/>
    <w:semiHidden/>
    <w:unhideWhenUsed/>
    <w:rsid w:val="007665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52B"/>
    <w:rPr>
      <w:sz w:val="20"/>
      <w:szCs w:val="20"/>
    </w:rPr>
  </w:style>
  <w:style w:type="paragraph" w:styleId="Tematkomentarza">
    <w:name w:val="annotation subject"/>
    <w:basedOn w:val="Tekstkomentarza"/>
    <w:next w:val="Tekstkomentarza"/>
    <w:link w:val="TematkomentarzaZnak"/>
    <w:uiPriority w:val="99"/>
    <w:semiHidden/>
    <w:unhideWhenUsed/>
    <w:rsid w:val="0076652B"/>
    <w:rPr>
      <w:b/>
      <w:bCs/>
    </w:rPr>
  </w:style>
  <w:style w:type="character" w:customStyle="1" w:styleId="TematkomentarzaZnak">
    <w:name w:val="Temat komentarza Znak"/>
    <w:basedOn w:val="TekstkomentarzaZnak"/>
    <w:link w:val="Tematkomentarza"/>
    <w:uiPriority w:val="99"/>
    <w:semiHidden/>
    <w:rsid w:val="0076652B"/>
    <w:rPr>
      <w:b/>
      <w:bCs/>
      <w:sz w:val="20"/>
      <w:szCs w:val="20"/>
    </w:rPr>
  </w:style>
  <w:style w:type="paragraph" w:styleId="Poprawka">
    <w:name w:val="Revision"/>
    <w:hidden/>
    <w:uiPriority w:val="99"/>
    <w:semiHidden/>
    <w:rsid w:val="001509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pl-pl/help/10607/microsoft-edge-view-delete-browser-history" TargetMode="External"/><Relationship Id="rId13" Type="http://schemas.openxmlformats.org/officeDocument/2006/relationships/hyperlink" Target="http://help.opera.com/Windows/12.10/pl/cookie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pport.mozilla.org/pl/kb/W%C5%82%C4%85czanie%20i%20wy%C5%82%C4%85czanie%20obs%C5%82ugi%20ciastecze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indowsphone.com/pl-pl/how-to/wp7/web/changing-privacy-and-other-browser-settin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port.apple.com/kb/PH5042" TargetMode="External"/><Relationship Id="rId5" Type="http://schemas.openxmlformats.org/officeDocument/2006/relationships/styles" Target="styles.xml"/><Relationship Id="rId15" Type="http://schemas.openxmlformats.org/officeDocument/2006/relationships/hyperlink" Target="http://support.apple.com/kb/HT1677?viewlocale=pl_PL" TargetMode="External"/><Relationship Id="rId10" Type="http://schemas.openxmlformats.org/officeDocument/2006/relationships/hyperlink" Target="http://support.google.com/chrome/bin/answer.py?hl=pl&amp;answer=95647" TargetMode="External"/><Relationship Id="rId4" Type="http://schemas.openxmlformats.org/officeDocument/2006/relationships/numbering" Target="numbering.xml"/><Relationship Id="rId9" Type="http://schemas.openxmlformats.org/officeDocument/2006/relationships/hyperlink" Target="https://support.microsoft.com/pl-pl/help/278835/how-to-delete-cookie-files-in-internet-explorer" TargetMode="External"/><Relationship Id="rId14" Type="http://schemas.openxmlformats.org/officeDocument/2006/relationships/hyperlink" Target="http://support.google.com/chrome/bin/answer.py?hl=pl&amp;answer=9564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03042B085C084EBA5E44F657B0D44D" ma:contentTypeVersion="13" ma:contentTypeDescription="Utwórz nowy dokument." ma:contentTypeScope="" ma:versionID="6e1c018c2990e142a354df5d44214552">
  <xsd:schema xmlns:xsd="http://www.w3.org/2001/XMLSchema" xmlns:xs="http://www.w3.org/2001/XMLSchema" xmlns:p="http://schemas.microsoft.com/office/2006/metadata/properties" xmlns:ns2="333a9534-4635-446d-8544-06545d92ab8e" xmlns:ns3="9f74f0f7-f017-46f7-9537-571027afe1da" targetNamespace="http://schemas.microsoft.com/office/2006/metadata/properties" ma:root="true" ma:fieldsID="4e403a5b3545bd206867538bc9d2342d" ns2:_="" ns3:_="">
    <xsd:import namespace="333a9534-4635-446d-8544-06545d92ab8e"/>
    <xsd:import namespace="9f74f0f7-f017-46f7-9537-571027afe1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a9534-4635-446d-8544-06545d92a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82a366d6-4cca-4215-811d-ca9b0c32df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74f0f7-f017-46f7-9537-571027afe1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e69be93-4137-4b03-92f5-52abdb04ab19}" ma:internalName="TaxCatchAll" ma:showField="CatchAllData" ma:web="9f74f0f7-f017-46f7-9537-571027afe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74f0f7-f017-46f7-9537-571027afe1da" xsi:nil="true"/>
    <lcf76f155ced4ddcb4097134ff3c332f xmlns="333a9534-4635-446d-8544-06545d92ab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3BD7BF-54F8-41BF-A786-D6229B2EF993}">
  <ds:schemaRefs>
    <ds:schemaRef ds:uri="http://schemas.microsoft.com/sharepoint/v3/contenttype/forms"/>
  </ds:schemaRefs>
</ds:datastoreItem>
</file>

<file path=customXml/itemProps2.xml><?xml version="1.0" encoding="utf-8"?>
<ds:datastoreItem xmlns:ds="http://schemas.openxmlformats.org/officeDocument/2006/customXml" ds:itemID="{60D0E807-ECCA-491C-A04B-526FC362B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a9534-4635-446d-8544-06545d92ab8e"/>
    <ds:schemaRef ds:uri="9f74f0f7-f017-46f7-9537-571027af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9393D-8EBD-4610-8071-CC1FA520A0C6}">
  <ds:schemaRefs>
    <ds:schemaRef ds:uri="http://schemas.microsoft.com/office/2006/metadata/properties"/>
    <ds:schemaRef ds:uri="http://schemas.microsoft.com/office/infopath/2007/PartnerControls"/>
    <ds:schemaRef ds:uri="9f74f0f7-f017-46f7-9537-571027afe1da"/>
    <ds:schemaRef ds:uri="333a9534-4635-446d-8544-06545d92ab8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1600</Words>
  <Characters>9602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CleverLaw_JJ</dc:creator>
  <cp:keywords>, docId:AA073AA4505A07C16E6E4873396FE587</cp:keywords>
  <dc:description/>
  <cp:lastModifiedBy>Jan Kubas</cp:lastModifiedBy>
  <cp:revision>4</cp:revision>
  <dcterms:created xsi:type="dcterms:W3CDTF">2022-07-06T07:29:00Z</dcterms:created>
  <dcterms:modified xsi:type="dcterms:W3CDTF">2022-08-03T13:22:00Z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0x0101003903042B085C084EBA5E44F657B0D44D</vt:lpwstr>
  </property>
</Properties>
</file>